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EB" w14:textId="1D711568" w:rsidR="007E60B5" w:rsidRPr="007C4454" w:rsidRDefault="007E60B5">
      <w:pPr>
        <w:pStyle w:val="Body"/>
        <w:rPr>
          <w:rFonts w:ascii="Calibri" w:hAnsi="Calibri"/>
        </w:rPr>
      </w:pP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2915BBE4" w14:textId="0FC41F8D" w:rsidR="35FA3085" w:rsidRDefault="35FA3085" w:rsidP="35FA3085">
      <w:pPr>
        <w:pStyle w:val="Body"/>
        <w:jc w:val="center"/>
        <w:rPr>
          <w:rFonts w:ascii="Calibri" w:hAnsi="Calibri"/>
          <w:b/>
          <w:bCs/>
          <w:sz w:val="28"/>
          <w:szCs w:val="28"/>
        </w:rPr>
      </w:pPr>
    </w:p>
    <w:p w14:paraId="0588F26A" w14:textId="7835B64F" w:rsidR="35FA3085" w:rsidRDefault="35FA3085" w:rsidP="35FA3085">
      <w:pPr>
        <w:pStyle w:val="Body"/>
        <w:jc w:val="center"/>
        <w:rPr>
          <w:rFonts w:ascii="Calibri" w:hAnsi="Calibri"/>
          <w:b/>
          <w:bCs/>
          <w:sz w:val="28"/>
          <w:szCs w:val="28"/>
        </w:rPr>
      </w:pPr>
    </w:p>
    <w:p w14:paraId="1E19297A" w14:textId="72751155" w:rsidR="35FA3085" w:rsidRDefault="35FA3085" w:rsidP="35FA3085">
      <w:pPr>
        <w:pStyle w:val="Body"/>
        <w:jc w:val="center"/>
        <w:rPr>
          <w:rFonts w:ascii="Calibri" w:hAnsi="Calibri"/>
          <w:b/>
          <w:bCs/>
          <w:sz w:val="28"/>
          <w:szCs w:val="28"/>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14730A51" w:rsidR="007E60B5" w:rsidRPr="007C4454" w:rsidRDefault="00694E7C">
      <w:pPr>
        <w:pStyle w:val="Body"/>
        <w:jc w:val="center"/>
        <w:rPr>
          <w:rFonts w:ascii="Calibri" w:eastAsia="Calibri" w:hAnsi="Calibri" w:cs="Calibri"/>
          <w:b/>
          <w:bCs/>
          <w:sz w:val="28"/>
          <w:szCs w:val="28"/>
        </w:rPr>
      </w:pPr>
      <w:r>
        <w:rPr>
          <w:rFonts w:ascii="Calibri" w:hAnsi="Calibri"/>
          <w:b/>
          <w:bCs/>
          <w:sz w:val="28"/>
          <w:szCs w:val="28"/>
        </w:rPr>
        <w:t>Sickness Absence</w:t>
      </w:r>
      <w:r w:rsidR="003035C9">
        <w:rPr>
          <w:rFonts w:ascii="Calibri" w:hAnsi="Calibri"/>
          <w:b/>
          <w:bCs/>
          <w:sz w:val="28"/>
          <w:szCs w:val="28"/>
        </w:rPr>
        <w:t xml:space="preserve"> </w:t>
      </w:r>
      <w:r w:rsidR="002326EC">
        <w:rPr>
          <w:rFonts w:ascii="Calibri" w:hAnsi="Calibri"/>
          <w:b/>
          <w:bCs/>
          <w:sz w:val="28"/>
          <w:szCs w:val="28"/>
        </w:rPr>
        <w:t>Policy</w:t>
      </w:r>
    </w:p>
    <w:p w14:paraId="5406608C" w14:textId="77777777" w:rsidR="007C4454" w:rsidRPr="007C4454" w:rsidRDefault="007C4454">
      <w:pPr>
        <w:pStyle w:val="Body"/>
        <w:jc w:val="center"/>
        <w:rPr>
          <w:rFonts w:ascii="Calibri" w:hAnsi="Calibri"/>
          <w:b/>
          <w:bCs/>
          <w:sz w:val="28"/>
          <w:szCs w:val="28"/>
        </w:rPr>
      </w:pPr>
    </w:p>
    <w:p w14:paraId="5F6A0AFC" w14:textId="39377439" w:rsidR="006F55F7" w:rsidRDefault="35FA3085" w:rsidP="006F55F7">
      <w:pPr>
        <w:pStyle w:val="Body"/>
        <w:jc w:val="center"/>
        <w:rPr>
          <w:rFonts w:ascii="Calibri" w:eastAsia="Calibri" w:hAnsi="Calibri" w:cs="Calibri"/>
          <w:b/>
          <w:bCs/>
          <w:sz w:val="28"/>
          <w:szCs w:val="28"/>
        </w:rPr>
      </w:pPr>
      <w:r w:rsidRPr="35FA3085">
        <w:rPr>
          <w:rFonts w:ascii="Calibri" w:hAnsi="Calibri"/>
          <w:b/>
          <w:bCs/>
          <w:sz w:val="28"/>
          <w:szCs w:val="28"/>
        </w:rPr>
        <w:t>Reviewed: January 2024</w:t>
      </w:r>
    </w:p>
    <w:p w14:paraId="0234460F" w14:textId="77777777" w:rsidR="006F55F7" w:rsidRDefault="006F55F7" w:rsidP="006F55F7">
      <w:pPr>
        <w:pStyle w:val="Body"/>
        <w:jc w:val="center"/>
        <w:rPr>
          <w:rFonts w:ascii="Calibri" w:eastAsia="Calibri" w:hAnsi="Calibri" w:cs="Calibri"/>
          <w:b/>
          <w:bCs/>
          <w:sz w:val="28"/>
          <w:szCs w:val="28"/>
        </w:rPr>
      </w:pPr>
    </w:p>
    <w:p w14:paraId="2A705F21" w14:textId="6643D431" w:rsidR="006F55F7" w:rsidRDefault="35FA3085" w:rsidP="006F55F7">
      <w:pPr>
        <w:pStyle w:val="Body"/>
        <w:jc w:val="center"/>
        <w:rPr>
          <w:rFonts w:ascii="Calibri" w:eastAsia="Calibri" w:hAnsi="Calibri" w:cs="Calibri"/>
          <w:b/>
          <w:bCs/>
          <w:sz w:val="28"/>
          <w:szCs w:val="28"/>
        </w:rPr>
      </w:pPr>
      <w:r w:rsidRPr="35FA3085">
        <w:rPr>
          <w:rFonts w:ascii="Calibri" w:hAnsi="Calibri"/>
          <w:b/>
          <w:bCs/>
          <w:sz w:val="28"/>
          <w:szCs w:val="28"/>
        </w:rPr>
        <w:t>Review due: January 202</w:t>
      </w:r>
      <w:r w:rsidR="006E5CFD">
        <w:rPr>
          <w:rFonts w:ascii="Calibri" w:hAnsi="Calibri"/>
          <w:b/>
          <w:bCs/>
          <w:sz w:val="28"/>
          <w:szCs w:val="28"/>
        </w:rPr>
        <w:t>5</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77777777" w:rsidR="007E60B5" w:rsidRPr="007C4454" w:rsidRDefault="007E60B5">
      <w:pPr>
        <w:pStyle w:val="Body"/>
        <w:rPr>
          <w:rFonts w:ascii="Calibri" w:eastAsia="Calibri" w:hAnsi="Calibri" w:cs="Calibri"/>
        </w:rPr>
      </w:pPr>
    </w:p>
    <w:p w14:paraId="267C6BF6" w14:textId="77777777" w:rsidR="007E60B5" w:rsidRPr="007C4454" w:rsidRDefault="007E60B5">
      <w:pPr>
        <w:pStyle w:val="Body"/>
        <w:rPr>
          <w:rFonts w:ascii="Calibri" w:eastAsia="Calibri" w:hAnsi="Calibri" w:cs="Calibri"/>
        </w:rPr>
      </w:pPr>
    </w:p>
    <w:p w14:paraId="0E467EFB" w14:textId="77777777" w:rsidR="007E60B5" w:rsidRPr="007C4454" w:rsidRDefault="007E60B5">
      <w:pPr>
        <w:pStyle w:val="Body"/>
        <w:rPr>
          <w:rFonts w:ascii="Calibri" w:eastAsia="Calibri" w:hAnsi="Calibri" w:cs="Calibri"/>
        </w:rPr>
      </w:pPr>
    </w:p>
    <w:p w14:paraId="41822904" w14:textId="77777777" w:rsidR="007E60B5" w:rsidRPr="007C4454" w:rsidRDefault="007E60B5">
      <w:pPr>
        <w:pStyle w:val="Body"/>
        <w:rPr>
          <w:rFonts w:ascii="Calibri" w:eastAsia="Calibri" w:hAnsi="Calibri" w:cs="Calibri"/>
        </w:rPr>
      </w:pPr>
    </w:p>
    <w:p w14:paraId="396C6362" w14:textId="77777777" w:rsidR="007E60B5" w:rsidRPr="007C4454" w:rsidRDefault="007E60B5" w:rsidP="007C4454">
      <w:pPr>
        <w:pStyle w:val="Body"/>
        <w:rPr>
          <w:rFonts w:ascii="Calibri" w:eastAsia="Calibri" w:hAnsi="Calibri" w:cs="Calibri"/>
        </w:rPr>
      </w:pPr>
    </w:p>
    <w:p w14:paraId="0E2D73C8" w14:textId="77777777" w:rsidR="007C4454" w:rsidRPr="007C4454" w:rsidRDefault="007C4454" w:rsidP="007C4454">
      <w:pPr>
        <w:pStyle w:val="Body"/>
        <w:rPr>
          <w:rFonts w:ascii="Calibri" w:eastAsia="Calibri" w:hAnsi="Calibri" w:cs="Calibri"/>
          <w:color w:val="FF2600"/>
        </w:rPr>
      </w:pPr>
    </w:p>
    <w:p w14:paraId="25C8AC39" w14:textId="5712398C"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694E7C">
        <w:rPr>
          <w:rFonts w:ascii="Calibri" w:eastAsia="Times New Roman" w:hAnsi="Calibri" w:cs="Calibri"/>
          <w:b/>
          <w:bCs/>
          <w:u w:val="single"/>
          <w:bdr w:val="none" w:sz="0" w:space="0" w:color="auto"/>
          <w:lang w:val="en-GB" w:eastAsia="en-GB"/>
        </w:rPr>
        <w:t xml:space="preserve">Introduction </w:t>
      </w:r>
    </w:p>
    <w:p w14:paraId="75090EBA" w14:textId="742AB758"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This policy sets out our procedures for reporting sickness absence and for the management of sickness absence in a fair and consistent way. </w:t>
      </w:r>
    </w:p>
    <w:p w14:paraId="7786FDF0" w14:textId="104881C5" w:rsidR="00694E7C" w:rsidRPr="00694E7C" w:rsidRDefault="00694E7C"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Sickness absence can vary from short intermittent periods of ill-health to a continuous period of long-term absence and have a number of different causes (for example, injuries, recurring conditions, or a serious illness requiring lengthy treatment). </w:t>
      </w:r>
    </w:p>
    <w:p w14:paraId="692068ED" w14:textId="77777777" w:rsid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Turtle Dove Cambridge (TDC)</w:t>
      </w:r>
      <w:r w:rsidRPr="00694E7C">
        <w:rPr>
          <w:rFonts w:ascii="Calibri" w:eastAsia="Times New Roman" w:hAnsi="Calibri" w:cs="Calibri"/>
          <w:bdr w:val="none" w:sz="0" w:space="0" w:color="auto"/>
          <w:lang w:val="en-GB" w:eastAsia="en-GB"/>
        </w:rPr>
        <w:t xml:space="preserve"> wish</w:t>
      </w:r>
      <w:r>
        <w:rPr>
          <w:rFonts w:ascii="Calibri" w:eastAsia="Times New Roman" w:hAnsi="Calibri" w:cs="Calibri"/>
          <w:bdr w:val="none" w:sz="0" w:space="0" w:color="auto"/>
          <w:lang w:val="en-GB" w:eastAsia="en-GB"/>
        </w:rPr>
        <w:t>es</w:t>
      </w:r>
      <w:r w:rsidRPr="00694E7C">
        <w:rPr>
          <w:rFonts w:ascii="Calibri" w:eastAsia="Times New Roman" w:hAnsi="Calibri" w:cs="Calibri"/>
          <w:bdr w:val="none" w:sz="0" w:space="0" w:color="auto"/>
          <w:lang w:val="en-GB" w:eastAsia="en-GB"/>
        </w:rPr>
        <w:t xml:space="preserve"> to ensure that the reasons for sickness absence are understood in each case and investigated where necessary. In addition, where needed and reasonably practicable, measures will be taken to assist those who have been absent by reason of sickness to return to work. </w:t>
      </w:r>
    </w:p>
    <w:p w14:paraId="02F3C97F" w14:textId="472B747B"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We may vary the procedures set out in this policy, including any time limits, as appropriate in any case. </w:t>
      </w:r>
    </w:p>
    <w:p w14:paraId="71E79A45" w14:textId="77777777" w:rsid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694E7C">
        <w:rPr>
          <w:rFonts w:ascii="Calibri" w:eastAsia="Times New Roman" w:hAnsi="Calibri" w:cs="Calibri"/>
          <w:b/>
          <w:bCs/>
          <w:u w:val="single"/>
          <w:bdr w:val="none" w:sz="0" w:space="0" w:color="auto"/>
          <w:lang w:val="en-GB" w:eastAsia="en-GB"/>
        </w:rPr>
        <w:t xml:space="preserve">Disabilities </w:t>
      </w:r>
    </w:p>
    <w:p w14:paraId="228D9635" w14:textId="53C08B3E"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694E7C">
        <w:rPr>
          <w:rFonts w:ascii="Calibri" w:eastAsia="Times New Roman" w:hAnsi="Calibri" w:cs="Calibri"/>
          <w:bdr w:val="none" w:sz="0" w:space="0" w:color="auto"/>
          <w:lang w:val="en-GB" w:eastAsia="en-GB"/>
        </w:rPr>
        <w:t xml:space="preserve">TDC is aware that sickness absence may result from a disability. At each stage of the sickness absence meetings procedure particular consideration will be given to whether there are reasonable adjustments that could be made to the requirements of a job or other aspects of working arrangements that will provide support at work and/or assist a return to work. </w:t>
      </w:r>
    </w:p>
    <w:p w14:paraId="745FC6A3" w14:textId="77777777" w:rsid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If you consider that you are affected by a disability or any medical condition which affects your ability to undertake your work, you should inform your line manager</w:t>
      </w:r>
      <w:r>
        <w:rPr>
          <w:rFonts w:ascii="Calibri" w:eastAsia="Times New Roman" w:hAnsi="Calibri" w:cs="Calibri"/>
          <w:bdr w:val="none" w:sz="0" w:space="0" w:color="auto"/>
          <w:lang w:val="en-GB" w:eastAsia="en-GB"/>
        </w:rPr>
        <w:t>.</w:t>
      </w:r>
    </w:p>
    <w:p w14:paraId="224CFEA4" w14:textId="77777777" w:rsid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694E7C">
        <w:rPr>
          <w:rFonts w:ascii="Calibri" w:eastAsia="Times New Roman" w:hAnsi="Calibri" w:cs="Calibri"/>
          <w:b/>
          <w:bCs/>
          <w:u w:val="single"/>
          <w:bdr w:val="none" w:sz="0" w:space="0" w:color="auto"/>
          <w:lang w:val="en-GB" w:eastAsia="en-GB"/>
        </w:rPr>
        <w:t xml:space="preserve">Sickness absence reporting procedure </w:t>
      </w:r>
    </w:p>
    <w:p w14:paraId="3305095A" w14:textId="52430B2F"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Pr>
          <w:rFonts w:ascii="Calibri" w:eastAsia="Times New Roman" w:hAnsi="Calibri" w:cs="Calibri"/>
          <w:bdr w:val="none" w:sz="0" w:space="0" w:color="auto"/>
          <w:lang w:val="en-GB" w:eastAsia="en-GB"/>
        </w:rPr>
        <w:t>For all sickness absence reporting</w:t>
      </w:r>
      <w:r w:rsidRPr="00694E7C">
        <w:rPr>
          <w:rFonts w:ascii="Calibri" w:eastAsia="Times New Roman" w:hAnsi="Calibri" w:cs="Calibri"/>
          <w:bdr w:val="none" w:sz="0" w:space="0" w:color="auto"/>
          <w:lang w:val="en-GB" w:eastAsia="en-GB"/>
        </w:rPr>
        <w:t xml:space="preserve"> you should follow the procedure set out below. </w:t>
      </w:r>
    </w:p>
    <w:p w14:paraId="63448F18" w14:textId="4C125261" w:rsidR="00694E7C" w:rsidRPr="00694E7C" w:rsidRDefault="00694E7C"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If you are taken ill or injured while at work, you should report to your line manager and arrangements will be made for anyone who is unwell to be accompanied home or to receive medical treatment where necessary. </w:t>
      </w:r>
    </w:p>
    <w:p w14:paraId="58327DE9" w14:textId="75EF1DF0"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If you cannot attend work because you are ill or injured you should normally telephone your line manager as early as possible, and no later than 30 minutes after the time when you are normally expected to start work. The following details should be provided: </w:t>
      </w:r>
    </w:p>
    <w:p w14:paraId="5832B604" w14:textId="77777777" w:rsidR="00694E7C" w:rsidRPr="00694E7C" w:rsidRDefault="00694E7C" w:rsidP="00694E7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The nature of your illness. </w:t>
      </w:r>
    </w:p>
    <w:p w14:paraId="5A764B9E" w14:textId="748CCA1D" w:rsidR="00694E7C" w:rsidRPr="00694E7C" w:rsidRDefault="00694E7C" w:rsidP="00694E7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The expected length of your absence from work. </w:t>
      </w:r>
    </w:p>
    <w:p w14:paraId="073FC14C" w14:textId="2C7D9E7B" w:rsidR="00694E7C" w:rsidRPr="00694E7C" w:rsidRDefault="00694E7C" w:rsidP="00694E7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Contact details. </w:t>
      </w:r>
    </w:p>
    <w:p w14:paraId="33E72C5E" w14:textId="6A35A528" w:rsidR="00694E7C" w:rsidRPr="00694E7C" w:rsidRDefault="00694E7C" w:rsidP="00694E7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Any outstanding or urgent work that requires attention. </w:t>
      </w:r>
    </w:p>
    <w:p w14:paraId="2CBCE0B2" w14:textId="794F1D1D" w:rsidR="35FA3085" w:rsidRDefault="35FA3085"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469DEEFC" w14:textId="18463D38"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Managers should ensure that: </w:t>
      </w:r>
    </w:p>
    <w:p w14:paraId="33E61569" w14:textId="4D4ECBAF" w:rsidR="00694E7C" w:rsidRPr="00694E7C" w:rsidRDefault="00694E7C" w:rsidP="00694E7C">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Any sickness absence that is notified to them is recorded.</w:t>
      </w:r>
    </w:p>
    <w:p w14:paraId="1CD02B26" w14:textId="62E8E811" w:rsidR="00694E7C" w:rsidRPr="00694E7C" w:rsidRDefault="00694E7C" w:rsidP="00694E7C">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Arrangements are made, where necessary, to cover work and to inform colleagues and clients (while maintaining confidentiality). </w:t>
      </w:r>
    </w:p>
    <w:p w14:paraId="0F5AF97E" w14:textId="0B70FCD9" w:rsidR="00694E7C" w:rsidRDefault="00694E7C"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lang w:val="en-GB" w:eastAsia="en-GB"/>
        </w:rPr>
      </w:pPr>
      <w:r>
        <w:rPr>
          <w:rFonts w:ascii="Calibri" w:eastAsia="Times New Roman" w:hAnsi="Calibri" w:cs="Calibri"/>
          <w:bdr w:val="none" w:sz="0" w:space="0" w:color="auto"/>
          <w:lang w:val="en-GB" w:eastAsia="en-GB"/>
        </w:rPr>
        <w:t>Y</w:t>
      </w:r>
      <w:r w:rsidRPr="00694E7C">
        <w:rPr>
          <w:rFonts w:ascii="Calibri" w:eastAsia="Times New Roman" w:hAnsi="Calibri" w:cs="Calibri"/>
          <w:bdr w:val="none" w:sz="0" w:space="0" w:color="auto"/>
          <w:lang w:val="en-GB" w:eastAsia="en-GB"/>
        </w:rPr>
        <w:t xml:space="preserve">ou should expect to be contacted during your absence by your line manager </w:t>
      </w:r>
      <w:r>
        <w:rPr>
          <w:rFonts w:ascii="Calibri" w:eastAsia="Times New Roman" w:hAnsi="Calibri" w:cs="Calibri"/>
          <w:bdr w:val="none" w:sz="0" w:space="0" w:color="auto"/>
          <w:lang w:val="en-GB" w:eastAsia="en-GB"/>
        </w:rPr>
        <w:t>a relevant person</w:t>
      </w:r>
      <w:r w:rsidRPr="00694E7C">
        <w:rPr>
          <w:rFonts w:ascii="Calibri" w:eastAsia="Times New Roman" w:hAnsi="Calibri" w:cs="Calibri"/>
          <w:bdr w:val="none" w:sz="0" w:space="0" w:color="auto"/>
          <w:lang w:val="en-GB" w:eastAsia="en-GB"/>
        </w:rPr>
        <w:t xml:space="preserve"> who will want to enquire after your health and be advised, if possible, as to your expected return date.</w:t>
      </w:r>
    </w:p>
    <w:p w14:paraId="37FAB631" w14:textId="77777777" w:rsidR="00694E7C" w:rsidRDefault="00694E7C"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 </w:t>
      </w:r>
    </w:p>
    <w:p w14:paraId="10766A03" w14:textId="28EA1A2B"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bdr w:val="none" w:sz="0" w:space="0" w:color="auto"/>
          <w:lang w:val="en-GB" w:eastAsia="en-GB"/>
        </w:rPr>
      </w:pPr>
      <w:r w:rsidRPr="00694E7C">
        <w:rPr>
          <w:rFonts w:ascii="Calibri" w:eastAsia="Times New Roman" w:hAnsi="Calibri" w:cs="Calibri"/>
          <w:b/>
          <w:bCs/>
          <w:bdr w:val="none" w:sz="0" w:space="0" w:color="auto"/>
          <w:lang w:val="en-GB" w:eastAsia="en-GB"/>
        </w:rPr>
        <w:t xml:space="preserve">Evidence of incapacity </w:t>
      </w:r>
    </w:p>
    <w:p w14:paraId="5E21D076" w14:textId="409760F5" w:rsidR="35FA3085" w:rsidRDefault="00694E7C" w:rsidP="006E5C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lang w:val="en-GB" w:eastAsia="en-GB"/>
        </w:rPr>
      </w:pPr>
      <w:r w:rsidRPr="00694E7C">
        <w:rPr>
          <w:rFonts w:ascii="Calibri" w:eastAsia="Times New Roman" w:hAnsi="Calibri" w:cs="Calibri"/>
          <w:bdr w:val="none" w:sz="0" w:space="0" w:color="auto"/>
          <w:lang w:val="en-GB" w:eastAsia="en-GB"/>
        </w:rPr>
        <w:t xml:space="preserve">For sickness absence of up to seven calendar days you must complete a self-certification </w:t>
      </w:r>
      <w:r w:rsidR="00261F60">
        <w:rPr>
          <w:rFonts w:ascii="Calibri" w:eastAsia="Times New Roman" w:hAnsi="Calibri" w:cs="Calibri"/>
          <w:bdr w:val="none" w:sz="0" w:space="0" w:color="auto"/>
          <w:lang w:val="en-GB" w:eastAsia="en-GB"/>
        </w:rPr>
        <w:t>form.</w:t>
      </w:r>
    </w:p>
    <w:p w14:paraId="072AF171" w14:textId="47F17178" w:rsidR="00694E7C" w:rsidRPr="00694E7C" w:rsidRDefault="00694E7C"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lang w:val="en-GB" w:eastAsia="en-GB"/>
        </w:rPr>
      </w:pPr>
      <w:r w:rsidRPr="00694E7C">
        <w:rPr>
          <w:rFonts w:ascii="Calibri" w:eastAsia="Times New Roman" w:hAnsi="Calibri" w:cs="Calibri"/>
          <w:bdr w:val="none" w:sz="0" w:space="0" w:color="auto"/>
          <w:lang w:val="en-GB" w:eastAsia="en-GB"/>
        </w:rPr>
        <w:t>For absence of more than seven days, you must obtain a certificate from your doctor (a Statement of Fitness for Work) stating that you are not fit for work and the reason(s) why.</w:t>
      </w:r>
    </w:p>
    <w:p w14:paraId="1C0E67C3" w14:textId="1FE57EED" w:rsidR="00694E7C" w:rsidRPr="00694E7C" w:rsidRDefault="00694E7C"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This should be forwarded to your line manager as soon as possible. If your absence continues, further medical certificates must be provided to cover the whole period of absence. </w:t>
      </w:r>
    </w:p>
    <w:p w14:paraId="6FAF5AC2" w14:textId="4A10DD3F"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If your doctor provides a certificate stating that you "may be fit for work" you should inform your line manager immediately. </w:t>
      </w:r>
      <w:r>
        <w:rPr>
          <w:rFonts w:ascii="Calibri" w:eastAsia="Times New Roman" w:hAnsi="Calibri" w:cs="Calibri"/>
          <w:bdr w:val="none" w:sz="0" w:space="0" w:color="auto"/>
          <w:lang w:val="en-GB" w:eastAsia="en-GB"/>
        </w:rPr>
        <w:t xml:space="preserve">They </w:t>
      </w:r>
      <w:r w:rsidRPr="00694E7C">
        <w:rPr>
          <w:rFonts w:ascii="Calibri" w:eastAsia="Times New Roman" w:hAnsi="Calibri" w:cs="Calibri"/>
          <w:bdr w:val="none" w:sz="0" w:space="0" w:color="auto"/>
          <w:lang w:val="en-GB" w:eastAsia="en-GB"/>
        </w:rPr>
        <w:t>will discuss with you any additional measures that may be needed to facilitate your return to work, taking account of your doctor's advice. This may take place at a return-to-work intervie</w:t>
      </w:r>
      <w:r>
        <w:rPr>
          <w:rFonts w:ascii="Calibri" w:eastAsia="Times New Roman" w:hAnsi="Calibri" w:cs="Calibri"/>
          <w:bdr w:val="none" w:sz="0" w:space="0" w:color="auto"/>
          <w:lang w:val="en-GB" w:eastAsia="en-GB"/>
        </w:rPr>
        <w:t xml:space="preserve">w.  If </w:t>
      </w:r>
      <w:r w:rsidRPr="00694E7C">
        <w:rPr>
          <w:rFonts w:ascii="Calibri" w:eastAsia="Times New Roman" w:hAnsi="Calibri" w:cs="Calibri"/>
          <w:bdr w:val="none" w:sz="0" w:space="0" w:color="auto"/>
          <w:lang w:val="en-GB" w:eastAsia="en-GB"/>
        </w:rPr>
        <w:t xml:space="preserve">appropriate measures cannot be taken, you will remain on sick leave and </w:t>
      </w:r>
      <w:r>
        <w:rPr>
          <w:rFonts w:ascii="Calibri" w:eastAsia="Times New Roman" w:hAnsi="Calibri" w:cs="Calibri"/>
          <w:bdr w:val="none" w:sz="0" w:space="0" w:color="auto"/>
          <w:lang w:val="en-GB" w:eastAsia="en-GB"/>
        </w:rPr>
        <w:t>TDC</w:t>
      </w:r>
      <w:r w:rsidRPr="00694E7C">
        <w:rPr>
          <w:rFonts w:ascii="Calibri" w:eastAsia="Times New Roman" w:hAnsi="Calibri" w:cs="Calibri"/>
          <w:bdr w:val="none" w:sz="0" w:space="0" w:color="auto"/>
          <w:lang w:val="en-GB" w:eastAsia="en-GB"/>
        </w:rPr>
        <w:t xml:space="preserve"> will set a date to review the situation. </w:t>
      </w:r>
    </w:p>
    <w:p w14:paraId="32579D49" w14:textId="77777777" w:rsid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Where </w:t>
      </w:r>
      <w:r>
        <w:rPr>
          <w:rFonts w:ascii="Calibri" w:eastAsia="Times New Roman" w:hAnsi="Calibri" w:cs="Calibri"/>
          <w:bdr w:val="none" w:sz="0" w:space="0" w:color="auto"/>
          <w:lang w:val="en-GB" w:eastAsia="en-GB"/>
        </w:rPr>
        <w:t xml:space="preserve">TDC is </w:t>
      </w:r>
      <w:r w:rsidRPr="00694E7C">
        <w:rPr>
          <w:rFonts w:ascii="Calibri" w:eastAsia="Times New Roman" w:hAnsi="Calibri" w:cs="Calibri"/>
          <w:bdr w:val="none" w:sz="0" w:space="0" w:color="auto"/>
          <w:lang w:val="en-GB" w:eastAsia="en-GB"/>
        </w:rPr>
        <w:t xml:space="preserve">concerned about the reason for absence, or the level of frequent short-term absence, </w:t>
      </w:r>
      <w:r>
        <w:rPr>
          <w:rFonts w:ascii="Calibri" w:eastAsia="Times New Roman" w:hAnsi="Calibri" w:cs="Calibri"/>
          <w:bdr w:val="none" w:sz="0" w:space="0" w:color="auto"/>
          <w:lang w:val="en-GB" w:eastAsia="en-GB"/>
        </w:rPr>
        <w:t xml:space="preserve">we </w:t>
      </w:r>
      <w:r w:rsidRPr="00694E7C">
        <w:rPr>
          <w:rFonts w:ascii="Calibri" w:eastAsia="Times New Roman" w:hAnsi="Calibri" w:cs="Calibri"/>
          <w:bdr w:val="none" w:sz="0" w:space="0" w:color="auto"/>
          <w:lang w:val="en-GB" w:eastAsia="en-GB"/>
        </w:rPr>
        <w:t xml:space="preserve">may require a medical certificate for each absence regardless of duration. In such circumstances, we will cover any costs incurred in obtaining such medical certificates, for absences of a week or less, on production of a doctor's invoice. </w:t>
      </w:r>
    </w:p>
    <w:p w14:paraId="7D778C8E" w14:textId="5B767AA6" w:rsidR="35FA3085" w:rsidRDefault="35FA3085"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050CEF72" w14:textId="35B9C216"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694E7C">
        <w:rPr>
          <w:rFonts w:ascii="Calibri" w:eastAsia="Times New Roman" w:hAnsi="Calibri" w:cs="Calibri"/>
          <w:b/>
          <w:bCs/>
          <w:u w:val="single"/>
          <w:bdr w:val="none" w:sz="0" w:space="0" w:color="auto"/>
          <w:lang w:val="en-GB" w:eastAsia="en-GB"/>
        </w:rPr>
        <w:t xml:space="preserve">Unauthorised absence </w:t>
      </w:r>
    </w:p>
    <w:p w14:paraId="5C4AA182" w14:textId="35262ECC"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Cases of unauthorised absence will be dealt with under our Disciplinary Procedure. </w:t>
      </w:r>
    </w:p>
    <w:p w14:paraId="3622E1CD" w14:textId="14DE0D92"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Absence that has not been notified according to the sickness absence reporting procedure will be treated as unauthorised absence. </w:t>
      </w:r>
    </w:p>
    <w:p w14:paraId="4E4617EE" w14:textId="2E9B0E96" w:rsidR="35FA3085" w:rsidRDefault="35FA3085"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324C9F1D" w14:textId="77777777" w:rsid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lastRenderedPageBreak/>
        <w:t xml:space="preserve">If you do not report for work and have not telephoned your line manager to explain the reason for your absence, your line manager will try to contact you, by telephone and in writing if necessary. This should not be treated as a substitute for reporting sickness absence. </w:t>
      </w:r>
    </w:p>
    <w:p w14:paraId="11B3E644" w14:textId="2972C06B"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694E7C">
        <w:rPr>
          <w:rFonts w:ascii="Calibri" w:eastAsia="Times New Roman" w:hAnsi="Calibri" w:cs="Calibri"/>
          <w:b/>
          <w:bCs/>
          <w:u w:val="single"/>
          <w:bdr w:val="none" w:sz="0" w:space="0" w:color="auto"/>
          <w:lang w:val="en-GB" w:eastAsia="en-GB"/>
        </w:rPr>
        <w:t xml:space="preserve">Sick Pay </w:t>
      </w:r>
    </w:p>
    <w:p w14:paraId="649B5905" w14:textId="3882F73B"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After you have completed your probationary per</w:t>
      </w:r>
      <w:r w:rsidR="00261F60">
        <w:rPr>
          <w:rFonts w:ascii="Calibri" w:eastAsia="Times New Roman" w:hAnsi="Calibri" w:cs="Calibri"/>
          <w:bdr w:val="none" w:sz="0" w:space="0" w:color="auto"/>
          <w:lang w:val="en-GB" w:eastAsia="en-GB"/>
        </w:rPr>
        <w:t xml:space="preserve">iod </w:t>
      </w:r>
      <w:r w:rsidRPr="00694E7C">
        <w:rPr>
          <w:rFonts w:ascii="Calibri" w:eastAsia="Times New Roman" w:hAnsi="Calibri" w:cs="Calibri"/>
          <w:bdr w:val="none" w:sz="0" w:space="0" w:color="auto"/>
          <w:lang w:val="en-GB" w:eastAsia="en-GB"/>
        </w:rPr>
        <w:t xml:space="preserve">you will be entitled to SSP only, however you will remain an </w:t>
      </w:r>
      <w:r>
        <w:rPr>
          <w:rFonts w:ascii="Calibri" w:eastAsia="Times New Roman" w:hAnsi="Calibri" w:cs="Calibri"/>
          <w:bdr w:val="none" w:sz="0" w:space="0" w:color="auto"/>
          <w:lang w:val="en-GB" w:eastAsia="en-GB"/>
        </w:rPr>
        <w:t>e</w:t>
      </w:r>
      <w:r w:rsidRPr="00694E7C">
        <w:rPr>
          <w:rFonts w:ascii="Calibri" w:eastAsia="Times New Roman" w:hAnsi="Calibri" w:cs="Calibri"/>
          <w:bdr w:val="none" w:sz="0" w:space="0" w:color="auto"/>
          <w:lang w:val="en-GB" w:eastAsia="en-GB"/>
        </w:rPr>
        <w:t xml:space="preserve">mployee of the Company. </w:t>
      </w:r>
    </w:p>
    <w:p w14:paraId="6F42E3C9" w14:textId="77777777" w:rsid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If a period of sickness absence is or appears to be occasioned by actionable negligence, nuisance or breach of any statutory duty on the part of a third party, in respect of which damages are or may be recoverable, you must immediately notify your line manager of that fact and of any claim, compromise, settlement or judgment made or awarded in connection with it and all relevant particulars that we may reasonably require. </w:t>
      </w:r>
    </w:p>
    <w:p w14:paraId="72984705" w14:textId="742994DF"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If we require you to do so, you must cooperate in any related legal proceedings and refund to us that part of any damages or compensation you recover that relates to lost earnings for the period of sickness absence as we may reasonably determine, less any costs you incurred in connection with the recovery of such damages or compensation, provided that the amount to be refunded to us shall not exceed the total amount we paid to you in respect of the period of sickness absence. </w:t>
      </w:r>
    </w:p>
    <w:p w14:paraId="56E97D3B" w14:textId="77777777"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bdr w:val="none" w:sz="0" w:space="0" w:color="auto"/>
          <w:lang w:val="en-GB" w:eastAsia="en-GB"/>
        </w:rPr>
      </w:pPr>
      <w:r w:rsidRPr="00694E7C">
        <w:rPr>
          <w:rFonts w:ascii="Calibri" w:eastAsia="Times New Roman" w:hAnsi="Calibri" w:cs="Calibri"/>
          <w:b/>
          <w:bCs/>
          <w:bdr w:val="none" w:sz="0" w:space="0" w:color="auto"/>
          <w:lang w:val="en-GB" w:eastAsia="en-GB"/>
        </w:rPr>
        <w:t xml:space="preserve">Keeping in contact during sickness absence </w:t>
      </w:r>
    </w:p>
    <w:p w14:paraId="5676285C" w14:textId="484058E6"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If you are absent on sick leave you should expect to be contacted from time to time by your line manager in order to discuss your wellbeing, expected length of continued absence from work and any of your work that requires attention. Such contact is intended to provide reassurance and will be kept to a reasonable minimum. </w:t>
      </w:r>
    </w:p>
    <w:p w14:paraId="3D4CC240" w14:textId="77777777" w:rsid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If </w:t>
      </w:r>
      <w:r w:rsidRPr="00694E7C">
        <w:rPr>
          <w:rFonts w:ascii="Calibri" w:eastAsia="Times New Roman" w:hAnsi="Calibri" w:cs="Calibri"/>
          <w:bdr w:val="none" w:sz="0" w:space="0" w:color="auto"/>
          <w:lang w:val="en-GB" w:eastAsia="en-GB"/>
        </w:rPr>
        <w:t xml:space="preserve">you have any concerns while absent on sick leave, whether about the reason for your absence or your ability to return to work, you should feel free to contact your line manager at any time. </w:t>
      </w:r>
    </w:p>
    <w:p w14:paraId="5DE49F47" w14:textId="20176A11"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bdr w:val="none" w:sz="0" w:space="0" w:color="auto"/>
          <w:lang w:val="en-GB" w:eastAsia="en-GB"/>
        </w:rPr>
      </w:pPr>
      <w:r w:rsidRPr="00694E7C">
        <w:rPr>
          <w:rFonts w:ascii="Calibri" w:eastAsia="Times New Roman" w:hAnsi="Calibri" w:cs="Calibri"/>
          <w:b/>
          <w:bCs/>
          <w:bdr w:val="none" w:sz="0" w:space="0" w:color="auto"/>
          <w:lang w:val="en-GB" w:eastAsia="en-GB"/>
        </w:rPr>
        <w:t xml:space="preserve">Medical examinations </w:t>
      </w:r>
    </w:p>
    <w:p w14:paraId="26BF5517" w14:textId="7C01C03A"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We may, at any time in operating this policy, ask you to consent to a medical examination by</w:t>
      </w:r>
      <w:r>
        <w:rPr>
          <w:rFonts w:ascii="Calibri" w:eastAsia="Times New Roman" w:hAnsi="Calibri" w:cs="Calibri"/>
          <w:bdr w:val="none" w:sz="0" w:space="0" w:color="auto"/>
          <w:lang w:val="en-GB" w:eastAsia="en-GB"/>
        </w:rPr>
        <w:t xml:space="preserve"> </w:t>
      </w:r>
      <w:r w:rsidRPr="00694E7C">
        <w:rPr>
          <w:rFonts w:ascii="Calibri" w:eastAsia="Times New Roman" w:hAnsi="Calibri" w:cs="Calibri"/>
          <w:bdr w:val="none" w:sz="0" w:space="0" w:color="auto"/>
          <w:lang w:val="en-GB" w:eastAsia="en-GB"/>
        </w:rPr>
        <w:t xml:space="preserve">a doctor nominated by us. </w:t>
      </w:r>
    </w:p>
    <w:p w14:paraId="750DFC4F" w14:textId="384061B6"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You will be asked to agree that any report produced in connection with any such</w:t>
      </w:r>
      <w:r>
        <w:rPr>
          <w:rFonts w:ascii="Calibri" w:eastAsia="Times New Roman" w:hAnsi="Calibri" w:cs="Calibri"/>
          <w:bdr w:val="none" w:sz="0" w:space="0" w:color="auto"/>
          <w:lang w:val="en-GB" w:eastAsia="en-GB"/>
        </w:rPr>
        <w:t xml:space="preserve"> </w:t>
      </w:r>
      <w:r w:rsidRPr="00694E7C">
        <w:rPr>
          <w:rFonts w:ascii="Calibri" w:eastAsia="Times New Roman" w:hAnsi="Calibri" w:cs="Calibri"/>
          <w:bdr w:val="none" w:sz="0" w:space="0" w:color="auto"/>
          <w:lang w:val="en-GB" w:eastAsia="en-GB"/>
        </w:rPr>
        <w:t xml:space="preserve">examination may be disclosed to us and that we may discuss the contents of the report with our advisors and the relevant doctor. </w:t>
      </w:r>
    </w:p>
    <w:p w14:paraId="34954C20" w14:textId="77777777"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694E7C">
        <w:rPr>
          <w:rFonts w:ascii="Calibri" w:eastAsia="Times New Roman" w:hAnsi="Calibri" w:cs="Calibri"/>
          <w:b/>
          <w:bCs/>
          <w:u w:val="single"/>
          <w:bdr w:val="none" w:sz="0" w:space="0" w:color="auto"/>
          <w:lang w:val="en-GB" w:eastAsia="en-GB"/>
        </w:rPr>
        <w:t xml:space="preserve">Return-to-work interviews </w:t>
      </w:r>
    </w:p>
    <w:p w14:paraId="5E9630FA" w14:textId="499D11EB" w:rsidR="00694E7C" w:rsidRPr="00694E7C" w:rsidRDefault="00694E7C" w:rsidP="00694E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If </w:t>
      </w:r>
      <w:r w:rsidRPr="00694E7C">
        <w:rPr>
          <w:rFonts w:ascii="Calibri" w:eastAsia="Times New Roman" w:hAnsi="Calibri" w:cs="Calibri"/>
          <w:bdr w:val="none" w:sz="0" w:space="0" w:color="auto"/>
          <w:lang w:val="en-GB" w:eastAsia="en-GB"/>
        </w:rPr>
        <w:t xml:space="preserve">you have been absent on sick leave for more than 10 consecutive </w:t>
      </w:r>
      <w:r w:rsidR="0077004F" w:rsidRPr="00694E7C">
        <w:rPr>
          <w:rFonts w:ascii="Calibri" w:eastAsia="Times New Roman" w:hAnsi="Calibri" w:cs="Calibri"/>
          <w:bdr w:val="none" w:sz="0" w:space="0" w:color="auto"/>
          <w:lang w:val="en-GB" w:eastAsia="en-GB"/>
        </w:rPr>
        <w:t>days,</w:t>
      </w:r>
      <w:r w:rsidRPr="00694E7C">
        <w:rPr>
          <w:rFonts w:ascii="Calibri" w:eastAsia="Times New Roman" w:hAnsi="Calibri" w:cs="Calibri"/>
          <w:bdr w:val="none" w:sz="0" w:space="0" w:color="auto"/>
          <w:lang w:val="en-GB" w:eastAsia="en-GB"/>
        </w:rPr>
        <w:t xml:space="preserve"> we will arrange for you to have a return-to-work interview with your line manager</w:t>
      </w:r>
      <w:r w:rsidR="0077004F">
        <w:rPr>
          <w:rFonts w:ascii="Calibri" w:eastAsia="Times New Roman" w:hAnsi="Calibri" w:cs="Calibri"/>
          <w:bdr w:val="none" w:sz="0" w:space="0" w:color="auto"/>
          <w:lang w:val="en-GB" w:eastAsia="en-GB"/>
        </w:rPr>
        <w:t xml:space="preserve">.  </w:t>
      </w:r>
    </w:p>
    <w:p w14:paraId="134E15CC" w14:textId="407AE4CB" w:rsidR="35FA3085" w:rsidRDefault="35FA3085"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42E1E05B" w14:textId="6F3FE15C"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A return-to-work interview enables us to confirm the details of your absence. It also gives you the opportunity to raise any concerns or questions you may have, and to bring any relevant matters to our attention. </w:t>
      </w:r>
    </w:p>
    <w:p w14:paraId="6E68CE5C" w14:textId="7117D6D4"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Where your doctor has provided a certificate stating that you "may be fit for work" we will usually hold a return-to-work interview to discuss any additional measures that may be needed to facilitate yo</w:t>
      </w:r>
      <w:r w:rsidR="006E5CFD">
        <w:rPr>
          <w:rFonts w:ascii="Calibri" w:eastAsia="Times New Roman" w:hAnsi="Calibri" w:cs="Calibri"/>
          <w:bdr w:val="none" w:sz="0" w:space="0" w:color="auto"/>
          <w:lang w:val="en-GB" w:eastAsia="en-GB"/>
        </w:rPr>
        <w:t>u</w:t>
      </w:r>
      <w:r w:rsidRPr="00694E7C">
        <w:rPr>
          <w:rFonts w:ascii="Calibri" w:eastAsia="Times New Roman" w:hAnsi="Calibri" w:cs="Calibri"/>
          <w:bdr w:val="none" w:sz="0" w:space="0" w:color="auto"/>
          <w:lang w:val="en-GB" w:eastAsia="en-GB"/>
        </w:rPr>
        <w:t xml:space="preserve">r return to work, taking account of your doctor's advice. </w:t>
      </w:r>
    </w:p>
    <w:p w14:paraId="45C18E51" w14:textId="1DB6DD5B"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We are committed to helping members of staff return to work from long-term sickness absence. As part of our sickness absence meetings procedure</w:t>
      </w:r>
      <w:r w:rsidR="0077004F">
        <w:rPr>
          <w:rFonts w:ascii="Calibri" w:eastAsia="Times New Roman" w:hAnsi="Calibri" w:cs="Calibri"/>
          <w:bdr w:val="none" w:sz="0" w:space="0" w:color="auto"/>
          <w:lang w:val="en-GB" w:eastAsia="en-GB"/>
        </w:rPr>
        <w:t xml:space="preserve">, </w:t>
      </w:r>
      <w:r w:rsidRPr="00694E7C">
        <w:rPr>
          <w:rFonts w:ascii="Calibri" w:eastAsia="Times New Roman" w:hAnsi="Calibri" w:cs="Calibri"/>
          <w:bdr w:val="none" w:sz="0" w:space="0" w:color="auto"/>
          <w:lang w:val="en-GB" w:eastAsia="en-GB"/>
        </w:rPr>
        <w:t xml:space="preserve">we will, where appropriate and possible, support returns to work by: </w:t>
      </w:r>
    </w:p>
    <w:p w14:paraId="2D7D8CAC" w14:textId="0B56B378" w:rsidR="00694E7C" w:rsidRPr="0077004F" w:rsidRDefault="00694E7C" w:rsidP="0077004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 xml:space="preserve">Obtaining medical advice; </w:t>
      </w:r>
    </w:p>
    <w:p w14:paraId="448A74C1" w14:textId="182FBA0B" w:rsidR="00694E7C" w:rsidRPr="0077004F" w:rsidRDefault="00694E7C" w:rsidP="0077004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 xml:space="preserve">Making reasonable adjustments to the workplace, working practices and working hours; </w:t>
      </w:r>
    </w:p>
    <w:p w14:paraId="0EADFAE4" w14:textId="7A00FB5A" w:rsidR="00694E7C" w:rsidRPr="0077004F" w:rsidRDefault="00694E7C" w:rsidP="0077004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 xml:space="preserve">Considering redeployment; and/or </w:t>
      </w:r>
    </w:p>
    <w:p w14:paraId="437EAA16" w14:textId="5E92269C" w:rsidR="00694E7C" w:rsidRPr="0077004F" w:rsidRDefault="00694E7C" w:rsidP="0077004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 xml:space="preserve">Agreeing a </w:t>
      </w:r>
      <w:r w:rsidR="0077004F" w:rsidRPr="0077004F">
        <w:rPr>
          <w:rFonts w:ascii="Calibri" w:eastAsia="Times New Roman" w:hAnsi="Calibri" w:cs="Calibri"/>
          <w:bdr w:val="none" w:sz="0" w:space="0" w:color="auto"/>
          <w:lang w:val="en-GB" w:eastAsia="en-GB"/>
        </w:rPr>
        <w:t>return-to-work</w:t>
      </w:r>
      <w:r w:rsidRPr="0077004F">
        <w:rPr>
          <w:rFonts w:ascii="Calibri" w:eastAsia="Times New Roman" w:hAnsi="Calibri" w:cs="Calibri"/>
          <w:bdr w:val="none" w:sz="0" w:space="0" w:color="auto"/>
          <w:lang w:val="en-GB" w:eastAsia="en-GB"/>
        </w:rPr>
        <w:t xml:space="preserve"> programme with everyone affected. </w:t>
      </w:r>
    </w:p>
    <w:p w14:paraId="76B20538" w14:textId="0468A74F" w:rsidR="35FA3085" w:rsidRDefault="35FA3085"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2BD43B31" w14:textId="77777777" w:rsidR="00694E7C" w:rsidRPr="0077004F"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77004F">
        <w:rPr>
          <w:rFonts w:ascii="Calibri" w:eastAsia="Times New Roman" w:hAnsi="Calibri" w:cs="Calibri"/>
          <w:b/>
          <w:bCs/>
          <w:u w:val="single"/>
          <w:bdr w:val="none" w:sz="0" w:space="0" w:color="auto"/>
          <w:lang w:val="en-GB" w:eastAsia="en-GB"/>
        </w:rPr>
        <w:t xml:space="preserve">Sickness absence meetings procedure </w:t>
      </w:r>
    </w:p>
    <w:p w14:paraId="07EF9C73" w14:textId="5BC9D7B2"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We may apply this procedure whenever we consider it necessary, including, for example, if you: </w:t>
      </w:r>
    </w:p>
    <w:p w14:paraId="0E518C7F" w14:textId="435BF9B8" w:rsidR="00694E7C" w:rsidRPr="0077004F" w:rsidRDefault="00694E7C" w:rsidP="0077004F">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 xml:space="preserve">Have been absent due to illness on a number of </w:t>
      </w:r>
      <w:r w:rsidR="0077004F" w:rsidRPr="0077004F">
        <w:rPr>
          <w:rFonts w:ascii="Calibri" w:eastAsia="Times New Roman" w:hAnsi="Calibri" w:cs="Calibri"/>
          <w:bdr w:val="none" w:sz="0" w:space="0" w:color="auto"/>
          <w:lang w:val="en-GB" w:eastAsia="en-GB"/>
        </w:rPr>
        <w:t>occasions</w:t>
      </w:r>
      <w:r w:rsidR="0077004F">
        <w:rPr>
          <w:rFonts w:ascii="Calibri" w:eastAsia="Times New Roman" w:hAnsi="Calibri" w:cs="Calibri"/>
          <w:bdr w:val="none" w:sz="0" w:space="0" w:color="auto"/>
          <w:lang w:val="en-GB" w:eastAsia="en-GB"/>
        </w:rPr>
        <w:t>;</w:t>
      </w:r>
      <w:r w:rsidRPr="0077004F">
        <w:rPr>
          <w:rFonts w:ascii="Calibri" w:eastAsia="Times New Roman" w:hAnsi="Calibri" w:cs="Calibri"/>
          <w:bdr w:val="none" w:sz="0" w:space="0" w:color="auto"/>
          <w:lang w:val="en-GB" w:eastAsia="en-GB"/>
        </w:rPr>
        <w:t xml:space="preserve"> </w:t>
      </w:r>
    </w:p>
    <w:p w14:paraId="698797C3" w14:textId="0AA1BFF9" w:rsidR="00694E7C" w:rsidRPr="0077004F" w:rsidRDefault="00694E7C" w:rsidP="0077004F">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 xml:space="preserve">Have discussed matters at a </w:t>
      </w:r>
      <w:r w:rsidR="0077004F" w:rsidRPr="0077004F">
        <w:rPr>
          <w:rFonts w:ascii="Calibri" w:eastAsia="Times New Roman" w:hAnsi="Calibri" w:cs="Calibri"/>
          <w:bdr w:val="none" w:sz="0" w:space="0" w:color="auto"/>
          <w:lang w:val="en-GB" w:eastAsia="en-GB"/>
        </w:rPr>
        <w:t>return-to-work</w:t>
      </w:r>
      <w:r w:rsidRPr="0077004F">
        <w:rPr>
          <w:rFonts w:ascii="Calibri" w:eastAsia="Times New Roman" w:hAnsi="Calibri" w:cs="Calibri"/>
          <w:bdr w:val="none" w:sz="0" w:space="0" w:color="auto"/>
          <w:lang w:val="en-GB" w:eastAsia="en-GB"/>
        </w:rPr>
        <w:t xml:space="preserve"> interview that require investigation; and/or </w:t>
      </w:r>
    </w:p>
    <w:p w14:paraId="5D68EF9C" w14:textId="0A4F5120" w:rsidR="00694E7C" w:rsidRPr="0077004F" w:rsidRDefault="00694E7C" w:rsidP="0077004F">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 xml:space="preserve">Have been absent for more than 20 consecutive days. </w:t>
      </w:r>
    </w:p>
    <w:p w14:paraId="1DBD232B" w14:textId="7A4E6B46"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Unless it is impractical to do so, we will give you 7 days written notice of the date, time and place of a sickness absence meeting. We will put any concerns about your sickness absence and the basis for those concerns in writing or otherwise advise why the meeting is being called. A reasonable opportunity for you to consider this information before a meeting will be provided. </w:t>
      </w:r>
    </w:p>
    <w:p w14:paraId="7BFAE6E2" w14:textId="4B0A8A38"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The meeting will be conducted by your line manager</w:t>
      </w:r>
      <w:r w:rsidR="0077004F">
        <w:rPr>
          <w:rFonts w:ascii="Calibri" w:eastAsia="Times New Roman" w:hAnsi="Calibri" w:cs="Calibri"/>
          <w:bdr w:val="none" w:sz="0" w:space="0" w:color="auto"/>
          <w:lang w:val="en-GB" w:eastAsia="en-GB"/>
        </w:rPr>
        <w:t xml:space="preserve">.  </w:t>
      </w:r>
      <w:r w:rsidRPr="00694E7C">
        <w:rPr>
          <w:rFonts w:ascii="Calibri" w:eastAsia="Times New Roman" w:hAnsi="Calibri" w:cs="Calibri"/>
          <w:bdr w:val="none" w:sz="0" w:space="0" w:color="auto"/>
          <w:lang w:val="en-GB" w:eastAsia="en-GB"/>
        </w:rPr>
        <w:t>You may bring a companion with you to the meeting</w:t>
      </w:r>
      <w:r w:rsidR="0077004F">
        <w:rPr>
          <w:rFonts w:ascii="Calibri" w:eastAsia="Times New Roman" w:hAnsi="Calibri" w:cs="Calibri"/>
          <w:bdr w:val="none" w:sz="0" w:space="0" w:color="auto"/>
          <w:lang w:val="en-GB" w:eastAsia="en-GB"/>
        </w:rPr>
        <w:t xml:space="preserve">. </w:t>
      </w:r>
    </w:p>
    <w:p w14:paraId="63786A21" w14:textId="0664618A"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You must take all reasonable steps to attend a meeting. Failure to do so without good reason may be treated as misconduct. If you or your companion are unable to attend at the time </w:t>
      </w:r>
      <w:r w:rsidR="0077004F" w:rsidRPr="00694E7C">
        <w:rPr>
          <w:rFonts w:ascii="Calibri" w:eastAsia="Times New Roman" w:hAnsi="Calibri" w:cs="Calibri"/>
          <w:bdr w:val="none" w:sz="0" w:space="0" w:color="auto"/>
          <w:lang w:val="en-GB" w:eastAsia="en-GB"/>
        </w:rPr>
        <w:t>specified,</w:t>
      </w:r>
      <w:r w:rsidRPr="00694E7C">
        <w:rPr>
          <w:rFonts w:ascii="Calibri" w:eastAsia="Times New Roman" w:hAnsi="Calibri" w:cs="Calibri"/>
          <w:bdr w:val="none" w:sz="0" w:space="0" w:color="auto"/>
          <w:lang w:val="en-GB" w:eastAsia="en-GB"/>
        </w:rPr>
        <w:t xml:space="preserve"> you should immediately inform your line manager who will seek to agree an alternative time. </w:t>
      </w:r>
    </w:p>
    <w:p w14:paraId="7D83BBD1" w14:textId="395F0625" w:rsidR="35FA3085" w:rsidRDefault="35FA3085"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1D8C61E9" w14:textId="681DAF1A"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lastRenderedPageBreak/>
        <w:t xml:space="preserve">A meeting may be adjourned if your line manager is awaiting receipt of information, needs to gather any further information or give consideration to matters discussed at a previous meeting. You will be given a reasonable opportunity to consider any new information obtained before the meeting is reconvened. </w:t>
      </w:r>
    </w:p>
    <w:p w14:paraId="2D94ED08" w14:textId="55D3749A"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Confirmation of any decision made at a meeting, the reasons for it, and of the right of appeal will be given to you in writing within 7 days of a sickness absence meeting (unless this time scale is not practicable, in which case it will be provided as soon as is practicable). </w:t>
      </w:r>
    </w:p>
    <w:p w14:paraId="7FFE71BC" w14:textId="77777777" w:rsidR="0077004F"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If, at any time, your line manager considers that you have taken or are taking sickness absence when you are not unwell, they may refer matters to be dealt with under our Disciplinary Procedure. </w:t>
      </w:r>
    </w:p>
    <w:p w14:paraId="6D8B5A64" w14:textId="41B9BAEE" w:rsidR="35FA3085" w:rsidRDefault="35FA3085"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10585716" w14:textId="59572A4B" w:rsidR="00694E7C" w:rsidRPr="0077004F"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77004F">
        <w:rPr>
          <w:rFonts w:ascii="Calibri" w:eastAsia="Times New Roman" w:hAnsi="Calibri" w:cs="Calibri"/>
          <w:b/>
          <w:bCs/>
          <w:u w:val="single"/>
          <w:bdr w:val="none" w:sz="0" w:space="0" w:color="auto"/>
          <w:lang w:val="en-GB" w:eastAsia="en-GB"/>
        </w:rPr>
        <w:t xml:space="preserve">Right to be accompanied at meetings </w:t>
      </w:r>
    </w:p>
    <w:p w14:paraId="28119BAB" w14:textId="58C56594"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You may bring a companion to any meeting or appeal meeting under this procedure. </w:t>
      </w:r>
    </w:p>
    <w:p w14:paraId="468DBD32" w14:textId="27D6C4D2"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Your companion may be either a trade union representative or a fellow member of staff. Their identity must be confirmed to the manager conducting the meeting, in good time before it takes place. </w:t>
      </w:r>
    </w:p>
    <w:p w14:paraId="46A00B58" w14:textId="39F908C7" w:rsidR="00694E7C" w:rsidRPr="00694E7C" w:rsidRDefault="0077004F"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Employees </w:t>
      </w:r>
      <w:r w:rsidR="00694E7C" w:rsidRPr="00694E7C">
        <w:rPr>
          <w:rFonts w:ascii="Calibri" w:eastAsia="Times New Roman" w:hAnsi="Calibri" w:cs="Calibri"/>
          <w:bdr w:val="none" w:sz="0" w:space="0" w:color="auto"/>
          <w:lang w:val="en-GB" w:eastAsia="en-GB"/>
        </w:rPr>
        <w:t xml:space="preserve">are allowed reasonable time off from duties without loss of pay to act as a companion. However, they are not obliged to act as a companion and may decline a request if they so wish. </w:t>
      </w:r>
    </w:p>
    <w:p w14:paraId="74B0A06F" w14:textId="21D27C88"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Some companions may not be allowed: for example, anyone who may have a conflict of interest, or whose presence may prejudice a meeting. Companions should not normally work at another site, unless no-one reasonably suitable is available at the site at which you work. </w:t>
      </w:r>
    </w:p>
    <w:p w14:paraId="3707B005" w14:textId="230036C3"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We may at our discretion, permit a companion who is not a member of staff or union representative (for example, a family member) where this will help overcome particular difficulties caused by a disability, or difficulty understanding English. </w:t>
      </w:r>
    </w:p>
    <w:p w14:paraId="3CF886A9" w14:textId="42A30B6B"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A companion may make representations, ask questions, and sum up your position, but will not be allowed to answer questions on your behalf. You may confer privately with your companion at any time during a meeting. </w:t>
      </w:r>
    </w:p>
    <w:p w14:paraId="42EF6AB4" w14:textId="63FC7392" w:rsidR="35FA3085" w:rsidRDefault="35FA3085"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2552C8E1" w14:textId="77777777" w:rsidR="00694E7C" w:rsidRPr="0077004F"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77004F">
        <w:rPr>
          <w:rFonts w:ascii="Calibri" w:eastAsia="Times New Roman" w:hAnsi="Calibri" w:cs="Calibri"/>
          <w:b/>
          <w:bCs/>
          <w:u w:val="single"/>
          <w:bdr w:val="none" w:sz="0" w:space="0" w:color="auto"/>
          <w:lang w:val="en-GB" w:eastAsia="en-GB"/>
        </w:rPr>
        <w:t xml:space="preserve">Stage 1: first sickness absence meeting </w:t>
      </w:r>
    </w:p>
    <w:p w14:paraId="041EA3C6" w14:textId="7A71A632"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The purposes of a first sickness absence meeting may include: </w:t>
      </w:r>
    </w:p>
    <w:p w14:paraId="267DA219" w14:textId="2A9BA279" w:rsidR="00694E7C" w:rsidRPr="0077004F" w:rsidRDefault="00694E7C" w:rsidP="0077004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Discussing the reasons for absence</w:t>
      </w:r>
      <w:r w:rsidR="0077004F">
        <w:rPr>
          <w:rFonts w:ascii="Calibri" w:eastAsia="Times New Roman" w:hAnsi="Calibri" w:cs="Calibri"/>
          <w:bdr w:val="none" w:sz="0" w:space="0" w:color="auto"/>
          <w:lang w:val="en-GB" w:eastAsia="en-GB"/>
        </w:rPr>
        <w:t>;</w:t>
      </w:r>
      <w:r w:rsidRPr="0077004F">
        <w:rPr>
          <w:rFonts w:ascii="Calibri" w:eastAsia="Times New Roman" w:hAnsi="Calibri" w:cs="Calibri"/>
          <w:bdr w:val="none" w:sz="0" w:space="0" w:color="auto"/>
          <w:lang w:val="en-GB" w:eastAsia="en-GB"/>
        </w:rPr>
        <w:t xml:space="preserve"> </w:t>
      </w:r>
    </w:p>
    <w:p w14:paraId="3CC05147" w14:textId="247BF498" w:rsidR="00694E7C" w:rsidRPr="0077004F" w:rsidRDefault="00694E7C" w:rsidP="0077004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Where you are on long-term sickness absence, determining how long the absence is likely to last</w:t>
      </w:r>
      <w:r w:rsidR="0077004F">
        <w:rPr>
          <w:rFonts w:ascii="Calibri" w:eastAsia="Times New Roman" w:hAnsi="Calibri" w:cs="Calibri"/>
          <w:bdr w:val="none" w:sz="0" w:space="0" w:color="auto"/>
          <w:lang w:val="en-GB" w:eastAsia="en-GB"/>
        </w:rPr>
        <w:t>;</w:t>
      </w:r>
    </w:p>
    <w:p w14:paraId="38FAF379" w14:textId="7357B966" w:rsidR="00694E7C" w:rsidRPr="0077004F" w:rsidRDefault="00694E7C" w:rsidP="0077004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lastRenderedPageBreak/>
        <w:t>Where you have been absent on a number of occasions, determining the likelihood of further absences</w:t>
      </w:r>
      <w:r w:rsidR="0077004F">
        <w:rPr>
          <w:rFonts w:ascii="Calibri" w:eastAsia="Times New Roman" w:hAnsi="Calibri" w:cs="Calibri"/>
          <w:bdr w:val="none" w:sz="0" w:space="0" w:color="auto"/>
          <w:lang w:val="en-GB" w:eastAsia="en-GB"/>
        </w:rPr>
        <w:t>;</w:t>
      </w:r>
      <w:r w:rsidRPr="0077004F">
        <w:rPr>
          <w:rFonts w:ascii="Calibri" w:eastAsia="Times New Roman" w:hAnsi="Calibri" w:cs="Calibri"/>
          <w:bdr w:val="none" w:sz="0" w:space="0" w:color="auto"/>
          <w:lang w:val="en-GB" w:eastAsia="en-GB"/>
        </w:rPr>
        <w:t xml:space="preserve"> </w:t>
      </w:r>
    </w:p>
    <w:p w14:paraId="0E5B4B44" w14:textId="2C742A66" w:rsidR="00694E7C" w:rsidRPr="0077004F" w:rsidRDefault="00694E7C" w:rsidP="0077004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Considering whether medical advice is required</w:t>
      </w:r>
      <w:r w:rsidR="0077004F">
        <w:rPr>
          <w:rFonts w:ascii="Calibri" w:eastAsia="Times New Roman" w:hAnsi="Calibri" w:cs="Calibri"/>
          <w:bdr w:val="none" w:sz="0" w:space="0" w:color="auto"/>
          <w:lang w:val="en-GB" w:eastAsia="en-GB"/>
        </w:rPr>
        <w:t>;</w:t>
      </w:r>
    </w:p>
    <w:p w14:paraId="5F632F2A" w14:textId="1D212B1D" w:rsidR="00694E7C" w:rsidRPr="0077004F" w:rsidRDefault="00694E7C" w:rsidP="0077004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Considering what, if any, measures might improve your health and/or attendance</w:t>
      </w:r>
      <w:r w:rsidR="0077004F">
        <w:rPr>
          <w:rFonts w:ascii="Calibri" w:eastAsia="Times New Roman" w:hAnsi="Calibri" w:cs="Calibri"/>
          <w:bdr w:val="none" w:sz="0" w:space="0" w:color="auto"/>
          <w:lang w:val="en-GB" w:eastAsia="en-GB"/>
        </w:rPr>
        <w:t>;</w:t>
      </w:r>
      <w:r w:rsidRPr="0077004F">
        <w:rPr>
          <w:rFonts w:ascii="Calibri" w:eastAsia="Times New Roman" w:hAnsi="Calibri" w:cs="Calibri"/>
          <w:bdr w:val="none" w:sz="0" w:space="0" w:color="auto"/>
          <w:lang w:val="en-GB" w:eastAsia="en-GB"/>
        </w:rPr>
        <w:t xml:space="preserve"> </w:t>
      </w:r>
    </w:p>
    <w:p w14:paraId="7B1558B0" w14:textId="6B0F49E5" w:rsidR="00694E7C" w:rsidRPr="0077004F" w:rsidRDefault="0077004F" w:rsidP="0077004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Agreeing</w:t>
      </w:r>
      <w:r w:rsidR="00694E7C" w:rsidRPr="0077004F">
        <w:rPr>
          <w:rFonts w:ascii="Calibri" w:eastAsia="Times New Roman" w:hAnsi="Calibri" w:cs="Calibri"/>
          <w:bdr w:val="none" w:sz="0" w:space="0" w:color="auto"/>
          <w:lang w:val="en-GB" w:eastAsia="en-GB"/>
        </w:rPr>
        <w:t xml:space="preserve"> a way forward, action that will be taken and a </w:t>
      </w:r>
      <w:r w:rsidRPr="0077004F">
        <w:rPr>
          <w:rFonts w:ascii="Calibri" w:eastAsia="Times New Roman" w:hAnsi="Calibri" w:cs="Calibri"/>
          <w:bdr w:val="none" w:sz="0" w:space="0" w:color="auto"/>
          <w:lang w:val="en-GB" w:eastAsia="en-GB"/>
        </w:rPr>
        <w:t>timescale</w:t>
      </w:r>
      <w:r w:rsidR="00694E7C" w:rsidRPr="0077004F">
        <w:rPr>
          <w:rFonts w:ascii="Calibri" w:eastAsia="Times New Roman" w:hAnsi="Calibri" w:cs="Calibri"/>
          <w:bdr w:val="none" w:sz="0" w:space="0" w:color="auto"/>
          <w:lang w:val="en-GB" w:eastAsia="en-GB"/>
        </w:rPr>
        <w:t xml:space="preserve"> for review and/or a further meeting under the sickness absence procedure. </w:t>
      </w:r>
    </w:p>
    <w:p w14:paraId="7EA821B6" w14:textId="1995DE60" w:rsidR="35FA3085" w:rsidRDefault="35FA3085"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7CF8507E" w14:textId="77777777" w:rsidR="00694E7C" w:rsidRPr="0077004F"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bdr w:val="none" w:sz="0" w:space="0" w:color="auto"/>
          <w:lang w:val="en-GB" w:eastAsia="en-GB"/>
        </w:rPr>
      </w:pPr>
      <w:r w:rsidRPr="0077004F">
        <w:rPr>
          <w:rFonts w:ascii="Calibri" w:eastAsia="Times New Roman" w:hAnsi="Calibri" w:cs="Calibri"/>
          <w:b/>
          <w:bCs/>
          <w:bdr w:val="none" w:sz="0" w:space="0" w:color="auto"/>
          <w:lang w:val="en-GB" w:eastAsia="en-GB"/>
        </w:rPr>
        <w:t xml:space="preserve">Stage 2: further sickness absence meeting(s) </w:t>
      </w:r>
    </w:p>
    <w:p w14:paraId="5D34FC04" w14:textId="19E842D2"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Depending on the matters discussed at the first stage of the sickness absence procedure, a further meeting or meetings may be necessary.  </w:t>
      </w:r>
    </w:p>
    <w:p w14:paraId="54B5043D" w14:textId="5CE21E9F"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The purposes of further meeting(s) may include: </w:t>
      </w:r>
    </w:p>
    <w:p w14:paraId="26F9182B" w14:textId="0F2BC631" w:rsidR="0077004F" w:rsidRPr="0077004F" w:rsidRDefault="00694E7C" w:rsidP="0077004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Discussing the reasons for and impact of your ongoing absence(s)</w:t>
      </w:r>
      <w:r w:rsidR="0077004F">
        <w:rPr>
          <w:rFonts w:ascii="Calibri" w:eastAsia="Times New Roman" w:hAnsi="Calibri" w:cs="Calibri"/>
          <w:bdr w:val="none" w:sz="0" w:space="0" w:color="auto"/>
          <w:lang w:val="en-GB" w:eastAsia="en-GB"/>
        </w:rPr>
        <w:t>;</w:t>
      </w:r>
      <w:r w:rsidRPr="0077004F">
        <w:rPr>
          <w:rFonts w:ascii="Calibri" w:eastAsia="Times New Roman" w:hAnsi="Calibri" w:cs="Calibri"/>
          <w:bdr w:val="none" w:sz="0" w:space="0" w:color="auto"/>
          <w:lang w:val="en-GB" w:eastAsia="en-GB"/>
        </w:rPr>
        <w:t xml:space="preserve"> </w:t>
      </w:r>
    </w:p>
    <w:p w14:paraId="6EBEA143" w14:textId="36FC9CD3" w:rsidR="00694E7C" w:rsidRPr="0077004F" w:rsidRDefault="00694E7C" w:rsidP="0077004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Where you are on long-term sickness absence, discussing how long your absence is likely to last</w:t>
      </w:r>
      <w:r w:rsidR="0077004F">
        <w:rPr>
          <w:rFonts w:ascii="Calibri" w:eastAsia="Times New Roman" w:hAnsi="Calibri" w:cs="Calibri"/>
          <w:bdr w:val="none" w:sz="0" w:space="0" w:color="auto"/>
          <w:lang w:val="en-GB" w:eastAsia="en-GB"/>
        </w:rPr>
        <w:t>;</w:t>
      </w:r>
    </w:p>
    <w:p w14:paraId="223D70C4" w14:textId="3FC6B9C7" w:rsidR="00694E7C" w:rsidRPr="0077004F" w:rsidRDefault="00694E7C" w:rsidP="0077004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Where you have been absent on a number of occasions, discussing the likelihood of further absences</w:t>
      </w:r>
      <w:r w:rsidR="0077004F">
        <w:rPr>
          <w:rFonts w:ascii="Calibri" w:eastAsia="Times New Roman" w:hAnsi="Calibri" w:cs="Calibri"/>
          <w:bdr w:val="none" w:sz="0" w:space="0" w:color="auto"/>
          <w:lang w:val="en-GB" w:eastAsia="en-GB"/>
        </w:rPr>
        <w:t>;</w:t>
      </w:r>
    </w:p>
    <w:p w14:paraId="2A1BD88F" w14:textId="5704055C" w:rsidR="00694E7C" w:rsidRPr="0077004F" w:rsidRDefault="00694E7C" w:rsidP="0077004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If it has not been obtained, considering whether medical advice is required. If it has been obtained, considering the advice that has been given and whether further advice is required</w:t>
      </w:r>
      <w:r w:rsidR="0077004F">
        <w:rPr>
          <w:rFonts w:ascii="Calibri" w:eastAsia="Times New Roman" w:hAnsi="Calibri" w:cs="Calibri"/>
          <w:bdr w:val="none" w:sz="0" w:space="0" w:color="auto"/>
          <w:lang w:val="en-GB" w:eastAsia="en-GB"/>
        </w:rPr>
        <w:t>;</w:t>
      </w:r>
    </w:p>
    <w:p w14:paraId="6FFF5B48" w14:textId="343BB19F" w:rsidR="0077004F" w:rsidRPr="0077004F" w:rsidRDefault="00694E7C" w:rsidP="0077004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Considering your ability to return to/remain in your job in view both of your capabilities and our business needs and any adjustments that can reasonably be made to your job to enable you to do so</w:t>
      </w:r>
      <w:r w:rsidR="0077004F">
        <w:rPr>
          <w:rFonts w:ascii="Calibri" w:eastAsia="Times New Roman" w:hAnsi="Calibri" w:cs="Calibri"/>
          <w:bdr w:val="none" w:sz="0" w:space="0" w:color="auto"/>
          <w:lang w:val="en-GB" w:eastAsia="en-GB"/>
        </w:rPr>
        <w:t>;</w:t>
      </w:r>
    </w:p>
    <w:p w14:paraId="527DA590" w14:textId="3734E8B2" w:rsidR="00694E7C" w:rsidRPr="0077004F" w:rsidRDefault="00694E7C" w:rsidP="0077004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Considering possible redeployment opportunities and whether any adjustments can reasonably be made to assist in redeploying yo</w:t>
      </w:r>
      <w:r w:rsidR="0077004F">
        <w:rPr>
          <w:rFonts w:ascii="Calibri" w:eastAsia="Times New Roman" w:hAnsi="Calibri" w:cs="Calibri"/>
          <w:bdr w:val="none" w:sz="0" w:space="0" w:color="auto"/>
          <w:lang w:val="en-GB" w:eastAsia="en-GB"/>
        </w:rPr>
        <w:t>u;</w:t>
      </w:r>
    </w:p>
    <w:p w14:paraId="39457435" w14:textId="0169E133" w:rsidR="00694E7C" w:rsidRPr="0077004F" w:rsidRDefault="00694E7C" w:rsidP="0077004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 xml:space="preserve">Where you are able to return from long-term sick leave, whether to your job or a redeployed job, agreeing a </w:t>
      </w:r>
      <w:r w:rsidR="0077004F" w:rsidRPr="0077004F">
        <w:rPr>
          <w:rFonts w:ascii="Calibri" w:eastAsia="Times New Roman" w:hAnsi="Calibri" w:cs="Calibri"/>
          <w:bdr w:val="none" w:sz="0" w:space="0" w:color="auto"/>
          <w:lang w:val="en-GB" w:eastAsia="en-GB"/>
        </w:rPr>
        <w:t>return-to-work</w:t>
      </w:r>
      <w:r w:rsidRPr="0077004F">
        <w:rPr>
          <w:rFonts w:ascii="Calibri" w:eastAsia="Times New Roman" w:hAnsi="Calibri" w:cs="Calibri"/>
          <w:bdr w:val="none" w:sz="0" w:space="0" w:color="auto"/>
          <w:lang w:val="en-GB" w:eastAsia="en-GB"/>
        </w:rPr>
        <w:t xml:space="preserve"> programme</w:t>
      </w:r>
      <w:r w:rsidR="0077004F">
        <w:rPr>
          <w:rFonts w:ascii="Calibri" w:eastAsia="Times New Roman" w:hAnsi="Calibri" w:cs="Calibri"/>
          <w:bdr w:val="none" w:sz="0" w:space="0" w:color="auto"/>
          <w:lang w:val="en-GB" w:eastAsia="en-GB"/>
        </w:rPr>
        <w:t>;</w:t>
      </w:r>
      <w:r w:rsidRPr="0077004F">
        <w:rPr>
          <w:rFonts w:ascii="Calibri" w:eastAsia="Times New Roman" w:hAnsi="Calibri" w:cs="Calibri"/>
          <w:bdr w:val="none" w:sz="0" w:space="0" w:color="auto"/>
          <w:lang w:val="en-GB" w:eastAsia="en-GB"/>
        </w:rPr>
        <w:t xml:space="preserve"> </w:t>
      </w:r>
    </w:p>
    <w:p w14:paraId="3887E880" w14:textId="70FAD2A0" w:rsidR="00694E7C" w:rsidRPr="0077004F" w:rsidRDefault="00694E7C" w:rsidP="0077004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If it is considered that you are unlikely to be able to return to work from long-term absence, whether there are any benefits for which you should be considered</w:t>
      </w:r>
      <w:r w:rsidR="0077004F">
        <w:rPr>
          <w:rFonts w:ascii="Calibri" w:eastAsia="Times New Roman" w:hAnsi="Calibri" w:cs="Calibri"/>
          <w:bdr w:val="none" w:sz="0" w:space="0" w:color="auto"/>
          <w:lang w:val="en-GB" w:eastAsia="en-GB"/>
        </w:rPr>
        <w:t>;</w:t>
      </w:r>
      <w:r w:rsidRPr="0077004F">
        <w:rPr>
          <w:rFonts w:ascii="Calibri" w:eastAsia="Times New Roman" w:hAnsi="Calibri" w:cs="Calibri"/>
          <w:bdr w:val="none" w:sz="0" w:space="0" w:color="auto"/>
          <w:lang w:val="en-GB" w:eastAsia="en-GB"/>
        </w:rPr>
        <w:t xml:space="preserve"> </w:t>
      </w:r>
    </w:p>
    <w:p w14:paraId="50EF48C5" w14:textId="1C8EBB3D" w:rsidR="00694E7C" w:rsidRPr="0077004F" w:rsidRDefault="00694E7C" w:rsidP="0077004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 xml:space="preserve">Agreeing a way forward, action that will be taken and a </w:t>
      </w:r>
      <w:r w:rsidR="0077004F" w:rsidRPr="0077004F">
        <w:rPr>
          <w:rFonts w:ascii="Calibri" w:eastAsia="Times New Roman" w:hAnsi="Calibri" w:cs="Calibri"/>
          <w:bdr w:val="none" w:sz="0" w:space="0" w:color="auto"/>
          <w:lang w:val="en-GB" w:eastAsia="en-GB"/>
        </w:rPr>
        <w:t>timescale</w:t>
      </w:r>
      <w:r w:rsidRPr="0077004F">
        <w:rPr>
          <w:rFonts w:ascii="Calibri" w:eastAsia="Times New Roman" w:hAnsi="Calibri" w:cs="Calibri"/>
          <w:bdr w:val="none" w:sz="0" w:space="0" w:color="auto"/>
          <w:lang w:val="en-GB" w:eastAsia="en-GB"/>
        </w:rPr>
        <w:t xml:space="preserve"> for review and/or a further meeting(s). This may, depending on steps we have already taken, include warning you that you are at risk of dismissal. </w:t>
      </w:r>
    </w:p>
    <w:p w14:paraId="07C50A87" w14:textId="799F0D3E" w:rsidR="35FA3085" w:rsidRDefault="35FA3085"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06C79858" w14:textId="77777777" w:rsidR="00694E7C" w:rsidRPr="0077004F"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77004F">
        <w:rPr>
          <w:rFonts w:ascii="Calibri" w:eastAsia="Times New Roman" w:hAnsi="Calibri" w:cs="Calibri"/>
          <w:b/>
          <w:bCs/>
          <w:u w:val="single"/>
          <w:bdr w:val="none" w:sz="0" w:space="0" w:color="auto"/>
          <w:lang w:val="en-GB" w:eastAsia="en-GB"/>
        </w:rPr>
        <w:t xml:space="preserve">Stage 3: final sickness absence meeting </w:t>
      </w:r>
    </w:p>
    <w:p w14:paraId="322C153A" w14:textId="6EADCD72"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Where you have been warned that you are at risk of dismissal, we may invite you to a meeting under the third stage of the sickness absence procedure. </w:t>
      </w:r>
    </w:p>
    <w:p w14:paraId="603720D1" w14:textId="1CAF71C5"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The purposes of the meeting will be: </w:t>
      </w:r>
    </w:p>
    <w:p w14:paraId="3DF2EE75" w14:textId="1A7BE40F" w:rsidR="00694E7C" w:rsidRPr="0077004F" w:rsidRDefault="00694E7C" w:rsidP="0077004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To review the meetings that have taken place and matters discussed with you</w:t>
      </w:r>
      <w:r w:rsidR="0077004F">
        <w:rPr>
          <w:rFonts w:ascii="Calibri" w:eastAsia="Times New Roman" w:hAnsi="Calibri" w:cs="Calibri"/>
          <w:bdr w:val="none" w:sz="0" w:space="0" w:color="auto"/>
          <w:lang w:val="en-GB" w:eastAsia="en-GB"/>
        </w:rPr>
        <w:t>;</w:t>
      </w:r>
      <w:r w:rsidRPr="0077004F">
        <w:rPr>
          <w:rFonts w:ascii="Calibri" w:eastAsia="Times New Roman" w:hAnsi="Calibri" w:cs="Calibri"/>
          <w:bdr w:val="none" w:sz="0" w:space="0" w:color="auto"/>
          <w:lang w:val="en-GB" w:eastAsia="en-GB"/>
        </w:rPr>
        <w:t xml:space="preserve"> </w:t>
      </w:r>
    </w:p>
    <w:p w14:paraId="2BB2D400" w14:textId="07BF5148" w:rsidR="00694E7C" w:rsidRPr="0077004F" w:rsidRDefault="00694E7C" w:rsidP="0077004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lastRenderedPageBreak/>
        <w:t>Where you remain on long-term sickness absence, to consider whether there have been any changes since the last meeting under stage two of the procedure, either as regards your possible return to work or opportunities for return or redeployment</w:t>
      </w:r>
      <w:r w:rsidR="0077004F">
        <w:rPr>
          <w:rFonts w:ascii="Calibri" w:eastAsia="Times New Roman" w:hAnsi="Calibri" w:cs="Calibri"/>
          <w:bdr w:val="none" w:sz="0" w:space="0" w:color="auto"/>
          <w:lang w:val="en-GB" w:eastAsia="en-GB"/>
        </w:rPr>
        <w:t>;</w:t>
      </w:r>
      <w:r w:rsidRPr="0077004F">
        <w:rPr>
          <w:rFonts w:ascii="Calibri" w:eastAsia="Times New Roman" w:hAnsi="Calibri" w:cs="Calibri"/>
          <w:bdr w:val="none" w:sz="0" w:space="0" w:color="auto"/>
          <w:lang w:val="en-GB" w:eastAsia="en-GB"/>
        </w:rPr>
        <w:t xml:space="preserve"> </w:t>
      </w:r>
    </w:p>
    <w:p w14:paraId="38F18B24" w14:textId="0AD79E75" w:rsidR="00694E7C" w:rsidRPr="0077004F" w:rsidRDefault="00694E7C" w:rsidP="0077004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To consider any further matters that you wish to raise</w:t>
      </w:r>
      <w:r w:rsidR="0077004F">
        <w:rPr>
          <w:rFonts w:ascii="Calibri" w:eastAsia="Times New Roman" w:hAnsi="Calibri" w:cs="Calibri"/>
          <w:bdr w:val="none" w:sz="0" w:space="0" w:color="auto"/>
          <w:lang w:val="en-GB" w:eastAsia="en-GB"/>
        </w:rPr>
        <w:t>;</w:t>
      </w:r>
    </w:p>
    <w:p w14:paraId="2573B5E7" w14:textId="09FA482A" w:rsidR="00694E7C" w:rsidRPr="0077004F" w:rsidRDefault="00694E7C" w:rsidP="0077004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To consider whether there is a reasonable likelihood of you returning to work or achieving the desired level of attendance in a reasonable time</w:t>
      </w:r>
      <w:r w:rsidR="0077004F">
        <w:rPr>
          <w:rFonts w:ascii="Calibri" w:eastAsia="Times New Roman" w:hAnsi="Calibri" w:cs="Calibri"/>
          <w:bdr w:val="none" w:sz="0" w:space="0" w:color="auto"/>
          <w:lang w:val="en-GB" w:eastAsia="en-GB"/>
        </w:rPr>
        <w:t>;</w:t>
      </w:r>
      <w:r w:rsidRPr="0077004F">
        <w:rPr>
          <w:rFonts w:ascii="Calibri" w:eastAsia="Times New Roman" w:hAnsi="Calibri" w:cs="Calibri"/>
          <w:bdr w:val="none" w:sz="0" w:space="0" w:color="auto"/>
          <w:lang w:val="en-GB" w:eastAsia="en-GB"/>
        </w:rPr>
        <w:t xml:space="preserve"> </w:t>
      </w:r>
    </w:p>
    <w:p w14:paraId="63161FE1" w14:textId="5E12BB75" w:rsidR="00694E7C" w:rsidRPr="0077004F" w:rsidRDefault="00694E7C" w:rsidP="0077004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To consider the possible termination of your employment</w:t>
      </w:r>
      <w:r w:rsidR="0077004F">
        <w:rPr>
          <w:rFonts w:ascii="Calibri" w:eastAsia="Times New Roman" w:hAnsi="Calibri" w:cs="Calibri"/>
          <w:bdr w:val="none" w:sz="0" w:space="0" w:color="auto"/>
          <w:lang w:val="en-GB" w:eastAsia="en-GB"/>
        </w:rPr>
        <w:t>;</w:t>
      </w:r>
    </w:p>
    <w:p w14:paraId="37C52104" w14:textId="77777777" w:rsidR="0077004F" w:rsidRDefault="00694E7C" w:rsidP="0077004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7004F">
        <w:rPr>
          <w:rFonts w:ascii="Calibri" w:eastAsia="Times New Roman" w:hAnsi="Calibri" w:cs="Calibri"/>
          <w:bdr w:val="none" w:sz="0" w:space="0" w:color="auto"/>
          <w:lang w:val="en-GB" w:eastAsia="en-GB"/>
        </w:rPr>
        <w:t xml:space="preserve">Termination will normally be with full notice or payment in lieu of notice. </w:t>
      </w:r>
    </w:p>
    <w:p w14:paraId="1185FC90" w14:textId="398D4006" w:rsidR="35FA3085" w:rsidRDefault="35FA3085"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Autospacing="1" w:afterAutospacing="1"/>
        <w:rPr>
          <w:rFonts w:ascii="Calibri" w:eastAsia="Times New Roman" w:hAnsi="Calibri" w:cs="Calibri"/>
          <w:lang w:val="en-GB" w:eastAsia="en-GB"/>
        </w:rPr>
      </w:pPr>
    </w:p>
    <w:p w14:paraId="299B037F" w14:textId="209065BB" w:rsidR="00694E7C" w:rsidRPr="0077004F"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u w:val="single"/>
          <w:bdr w:val="none" w:sz="0" w:space="0" w:color="auto"/>
          <w:lang w:val="en-GB" w:eastAsia="en-GB"/>
        </w:rPr>
      </w:pPr>
      <w:r w:rsidRPr="0077004F">
        <w:rPr>
          <w:rFonts w:ascii="Calibri" w:eastAsia="Times New Roman" w:hAnsi="Calibri" w:cs="Calibri"/>
          <w:b/>
          <w:bCs/>
          <w:u w:val="single"/>
          <w:bdr w:val="none" w:sz="0" w:space="0" w:color="auto"/>
          <w:lang w:val="en-GB" w:eastAsia="en-GB"/>
        </w:rPr>
        <w:t xml:space="preserve">Appeals </w:t>
      </w:r>
    </w:p>
    <w:p w14:paraId="5CD03230" w14:textId="77777777" w:rsidR="0077004F" w:rsidRDefault="0077004F"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You </w:t>
      </w:r>
      <w:r w:rsidR="00694E7C" w:rsidRPr="00694E7C">
        <w:rPr>
          <w:rFonts w:ascii="Calibri" w:eastAsia="Times New Roman" w:hAnsi="Calibri" w:cs="Calibri"/>
          <w:bdr w:val="none" w:sz="0" w:space="0" w:color="auto"/>
          <w:lang w:val="en-GB" w:eastAsia="en-GB"/>
        </w:rPr>
        <w:t>may appeal against the outcome of any stage of this procedure and you may bring a companion to an appeal meeting</w:t>
      </w:r>
      <w:r>
        <w:rPr>
          <w:rFonts w:ascii="Calibri" w:eastAsia="Times New Roman" w:hAnsi="Calibri" w:cs="Calibri"/>
          <w:bdr w:val="none" w:sz="0" w:space="0" w:color="auto"/>
          <w:lang w:val="en-GB" w:eastAsia="en-GB"/>
        </w:rPr>
        <w:t xml:space="preserve">.  </w:t>
      </w:r>
    </w:p>
    <w:p w14:paraId="06F76494" w14:textId="3A2252E0"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An appeal should be made in writing, stating the full grounds of appeal, to your line manager within 7 days of the date on which the decision was sent to you. </w:t>
      </w:r>
    </w:p>
    <w:p w14:paraId="5BDA33AB" w14:textId="51D22361"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Unless it is not practicable, you will be given written notice of an appeal meeting within one week of the meeting. In cases of dismissal the appeal will be held as soon as possible. Any new matters raised in an appeal may delay an appeal meeting if further investigation is required. </w:t>
      </w:r>
    </w:p>
    <w:p w14:paraId="5CFCFFE9" w14:textId="4F5B6930" w:rsidR="00694E7C" w:rsidRPr="00694E7C" w:rsidRDefault="0077004F" w:rsidP="35FA3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beforeAutospacing="1" w:after="100" w:afterAutospacing="1"/>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You </w:t>
      </w:r>
      <w:r w:rsidR="00694E7C" w:rsidRPr="00694E7C">
        <w:rPr>
          <w:rFonts w:ascii="Calibri" w:eastAsia="Times New Roman" w:hAnsi="Calibri" w:cs="Calibri"/>
          <w:bdr w:val="none" w:sz="0" w:space="0" w:color="auto"/>
          <w:lang w:val="en-GB" w:eastAsia="en-GB"/>
        </w:rPr>
        <w:t xml:space="preserve">will be provided with written details of any new information which comes to light before an appeal meeting. You will also be given a reasonable opportunity to consider this information before the meeting. </w:t>
      </w:r>
    </w:p>
    <w:p w14:paraId="70F270D9" w14:textId="4FF17537"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Where practicable, an appeal meeting will be conducted by a manager </w:t>
      </w:r>
      <w:r w:rsidR="0077004F">
        <w:rPr>
          <w:rFonts w:ascii="Calibri" w:eastAsia="Times New Roman" w:hAnsi="Calibri" w:cs="Calibri"/>
          <w:bdr w:val="none" w:sz="0" w:space="0" w:color="auto"/>
          <w:lang w:val="en-GB" w:eastAsia="en-GB"/>
        </w:rPr>
        <w:t xml:space="preserve">or Director </w:t>
      </w:r>
      <w:r w:rsidRPr="00694E7C">
        <w:rPr>
          <w:rFonts w:ascii="Calibri" w:eastAsia="Times New Roman" w:hAnsi="Calibri" w:cs="Calibri"/>
          <w:bdr w:val="none" w:sz="0" w:space="0" w:color="auto"/>
          <w:lang w:val="en-GB" w:eastAsia="en-GB"/>
        </w:rPr>
        <w:t xml:space="preserve">senior to the individual who conducted the sickness absence meeting. </w:t>
      </w:r>
    </w:p>
    <w:p w14:paraId="1FE0218E" w14:textId="7D2AAD0C"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Depending on the grounds of appeal, an appeal meeting may be a complete rehearing of the matter or a review of the original decision. </w:t>
      </w:r>
    </w:p>
    <w:p w14:paraId="74740DA3" w14:textId="7AB23987"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Following an </w:t>
      </w:r>
      <w:r w:rsidR="0077004F" w:rsidRPr="00694E7C">
        <w:rPr>
          <w:rFonts w:ascii="Calibri" w:eastAsia="Times New Roman" w:hAnsi="Calibri" w:cs="Calibri"/>
          <w:bdr w:val="none" w:sz="0" w:space="0" w:color="auto"/>
          <w:lang w:val="en-GB" w:eastAsia="en-GB"/>
        </w:rPr>
        <w:t>appeal,</w:t>
      </w:r>
      <w:r w:rsidRPr="00694E7C">
        <w:rPr>
          <w:rFonts w:ascii="Calibri" w:eastAsia="Times New Roman" w:hAnsi="Calibri" w:cs="Calibri"/>
          <w:bdr w:val="none" w:sz="0" w:space="0" w:color="auto"/>
          <w:lang w:val="en-GB" w:eastAsia="en-GB"/>
        </w:rPr>
        <w:t xml:space="preserve"> the original decision may be confirmed, revoked or replaced with a different decision. The final decision will be confirmed in writing, if </w:t>
      </w:r>
      <w:r w:rsidR="0077004F" w:rsidRPr="00694E7C">
        <w:rPr>
          <w:rFonts w:ascii="Calibri" w:eastAsia="Times New Roman" w:hAnsi="Calibri" w:cs="Calibri"/>
          <w:bdr w:val="none" w:sz="0" w:space="0" w:color="auto"/>
          <w:lang w:val="en-GB" w:eastAsia="en-GB"/>
        </w:rPr>
        <w:t>possible,</w:t>
      </w:r>
      <w:r w:rsidRPr="00694E7C">
        <w:rPr>
          <w:rFonts w:ascii="Calibri" w:eastAsia="Times New Roman" w:hAnsi="Calibri" w:cs="Calibri"/>
          <w:bdr w:val="none" w:sz="0" w:space="0" w:color="auto"/>
          <w:lang w:val="en-GB" w:eastAsia="en-GB"/>
        </w:rPr>
        <w:t xml:space="preserve"> within seven days of the appeal meeting. There will be no further right of appeal. </w:t>
      </w:r>
    </w:p>
    <w:p w14:paraId="233C2A3E" w14:textId="0694673C" w:rsidR="00694E7C" w:rsidRPr="00694E7C" w:rsidRDefault="00694E7C" w:rsidP="007700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694E7C">
        <w:rPr>
          <w:rFonts w:ascii="Calibri" w:eastAsia="Times New Roman" w:hAnsi="Calibri" w:cs="Calibri"/>
          <w:bdr w:val="none" w:sz="0" w:space="0" w:color="auto"/>
          <w:lang w:val="en-GB" w:eastAsia="en-GB"/>
        </w:rPr>
        <w:t xml:space="preserve">The date that any dismissal takes effect will not be delayed pending the outcome of an appeal. However, if the appeal is successful, the decision to dismiss will be revoked with no loss of continuity or pay. </w:t>
      </w:r>
    </w:p>
    <w:p w14:paraId="4C34EB13" w14:textId="7300AC55" w:rsidR="007E60B5" w:rsidRPr="004A1987" w:rsidRDefault="007E60B5" w:rsidP="00BF7C1B">
      <w:pPr>
        <w:rPr>
          <w:rFonts w:ascii="Calibri" w:hAnsi="Calibri" w:cs="Calibri"/>
          <w:color w:val="000000" w:themeColor="text1"/>
        </w:rPr>
      </w:pPr>
    </w:p>
    <w:sectPr w:rsidR="007E60B5" w:rsidRPr="004A1987" w:rsidSect="00845DF2">
      <w:headerReference w:type="default" r:id="rId7"/>
      <w:footerReference w:type="default" r:id="rId8"/>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4345D" w14:textId="77777777" w:rsidR="00845DF2" w:rsidRDefault="00845DF2">
      <w:r>
        <w:separator/>
      </w:r>
    </w:p>
  </w:endnote>
  <w:endnote w:type="continuationSeparator" w:id="0">
    <w:p w14:paraId="778A4342" w14:textId="77777777" w:rsidR="00845DF2" w:rsidRDefault="0084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CD148" w14:textId="77777777" w:rsidR="00845DF2" w:rsidRDefault="00845DF2">
      <w:r>
        <w:separator/>
      </w:r>
    </w:p>
  </w:footnote>
  <w:footnote w:type="continuationSeparator" w:id="0">
    <w:p w14:paraId="0DA22698" w14:textId="77777777" w:rsidR="00845DF2" w:rsidRDefault="0084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944A" w14:textId="006088FA" w:rsidR="007E60B5" w:rsidRPr="006E5CFD" w:rsidRDefault="006E5CFD" w:rsidP="006E5CFD">
    <w:pPr>
      <w:pStyle w:val="Header"/>
    </w:pPr>
    <w:r w:rsidRPr="007C4454">
      <w:rPr>
        <w:noProof/>
      </w:rPr>
      <w:drawing>
        <wp:anchor distT="152400" distB="152400" distL="152400" distR="152400" simplePos="0" relativeHeight="251659264" behindDoc="1" locked="0" layoutInCell="1" allowOverlap="1" wp14:anchorId="1273A029" wp14:editId="5C3D8EAD">
          <wp:simplePos x="0" y="0"/>
          <wp:positionH relativeFrom="page">
            <wp:align>center</wp:align>
          </wp:positionH>
          <wp:positionV relativeFrom="page">
            <wp:align>top</wp:align>
          </wp:positionV>
          <wp:extent cx="2219325" cy="1224280"/>
          <wp:effectExtent l="0" t="0" r="9525" b="0"/>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1"/>
                  <a:stretch>
                    <a:fillRect/>
                  </a:stretch>
                </pic:blipFill>
                <pic:spPr>
                  <a:xfrm>
                    <a:off x="0" y="0"/>
                    <a:ext cx="2219325" cy="12242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90A59"/>
    <w:multiLevelType w:val="hybridMultilevel"/>
    <w:tmpl w:val="16BA54F6"/>
    <w:numStyleLink w:val="Numbered"/>
  </w:abstractNum>
  <w:abstractNum w:abstractNumId="2"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0A2700"/>
    <w:multiLevelType w:val="hybridMultilevel"/>
    <w:tmpl w:val="AA2A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9907FD"/>
    <w:multiLevelType w:val="hybridMultilevel"/>
    <w:tmpl w:val="6D8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EF4220"/>
    <w:multiLevelType w:val="hybridMultilevel"/>
    <w:tmpl w:val="E9F2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B6E8C"/>
    <w:multiLevelType w:val="hybridMultilevel"/>
    <w:tmpl w:val="8F40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D350C"/>
    <w:multiLevelType w:val="multilevel"/>
    <w:tmpl w:val="77A449C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454658"/>
    <w:multiLevelType w:val="multilevel"/>
    <w:tmpl w:val="D28255B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E71EF7"/>
    <w:multiLevelType w:val="hybridMultilevel"/>
    <w:tmpl w:val="408E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0D576B"/>
    <w:multiLevelType w:val="hybridMultilevel"/>
    <w:tmpl w:val="BB80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3FF7"/>
    <w:multiLevelType w:val="multilevel"/>
    <w:tmpl w:val="4948C5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E14EF"/>
    <w:multiLevelType w:val="hybridMultilevel"/>
    <w:tmpl w:val="9A82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C6C1A"/>
    <w:multiLevelType w:val="hybridMultilevel"/>
    <w:tmpl w:val="EE60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8"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9FD4E78"/>
    <w:multiLevelType w:val="multilevel"/>
    <w:tmpl w:val="224ACC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21" w15:restartNumberingAfterBreak="0">
    <w:nsid w:val="40C04542"/>
    <w:multiLevelType w:val="hybridMultilevel"/>
    <w:tmpl w:val="0FD0F114"/>
    <w:numStyleLink w:val="Bullet"/>
  </w:abstractNum>
  <w:abstractNum w:abstractNumId="22" w15:restartNumberingAfterBreak="0">
    <w:nsid w:val="421C68C7"/>
    <w:multiLevelType w:val="multilevel"/>
    <w:tmpl w:val="B956B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C53A27"/>
    <w:multiLevelType w:val="multilevel"/>
    <w:tmpl w:val="6A8AC4D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BC74A18"/>
    <w:multiLevelType w:val="multilevel"/>
    <w:tmpl w:val="71509F2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17027B"/>
    <w:multiLevelType w:val="hybridMultilevel"/>
    <w:tmpl w:val="8E30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669DF"/>
    <w:multiLevelType w:val="multilevel"/>
    <w:tmpl w:val="AFD6194A"/>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B260D2"/>
    <w:multiLevelType w:val="multilevel"/>
    <w:tmpl w:val="427AA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B1076D"/>
    <w:multiLevelType w:val="hybridMultilevel"/>
    <w:tmpl w:val="030C4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F9A5C86"/>
    <w:multiLevelType w:val="hybridMultilevel"/>
    <w:tmpl w:val="B248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33" w15:restartNumberingAfterBreak="0">
    <w:nsid w:val="660E78A6"/>
    <w:multiLevelType w:val="hybridMultilevel"/>
    <w:tmpl w:val="F7F40824"/>
    <w:numStyleLink w:val="ImportedStyle2"/>
  </w:abstractNum>
  <w:abstractNum w:abstractNumId="34" w15:restartNumberingAfterBreak="0">
    <w:nsid w:val="686B204D"/>
    <w:multiLevelType w:val="hybridMultilevel"/>
    <w:tmpl w:val="C8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427A7"/>
    <w:multiLevelType w:val="hybridMultilevel"/>
    <w:tmpl w:val="CFB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F6724"/>
    <w:multiLevelType w:val="hybridMultilevel"/>
    <w:tmpl w:val="9046718A"/>
    <w:numStyleLink w:val="Bullets"/>
  </w:abstractNum>
  <w:abstractNum w:abstractNumId="37" w15:restartNumberingAfterBreak="0">
    <w:nsid w:val="78702E73"/>
    <w:multiLevelType w:val="multilevel"/>
    <w:tmpl w:val="5AD2924E"/>
    <w:lvl w:ilvl="0">
      <w:start w:val="4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9B1BEB"/>
    <w:multiLevelType w:val="multilevel"/>
    <w:tmpl w:val="959E3D22"/>
    <w:lvl w:ilvl="0">
      <w:start w:val="4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1A2041"/>
    <w:multiLevelType w:val="multilevel"/>
    <w:tmpl w:val="47841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DA6652"/>
    <w:multiLevelType w:val="hybridMultilevel"/>
    <w:tmpl w:val="3142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4F13FF"/>
    <w:multiLevelType w:val="hybridMultilevel"/>
    <w:tmpl w:val="A5A8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01515898">
    <w:abstractNumId w:val="0"/>
  </w:num>
  <w:num w:numId="2" w16cid:durableId="1910531383">
    <w:abstractNumId w:val="33"/>
  </w:num>
  <w:num w:numId="3" w16cid:durableId="2048991996">
    <w:abstractNumId w:val="30"/>
  </w:num>
  <w:num w:numId="4" w16cid:durableId="2108889206">
    <w:abstractNumId w:val="1"/>
  </w:num>
  <w:num w:numId="5" w16cid:durableId="843015891">
    <w:abstractNumId w:val="12"/>
  </w:num>
  <w:num w:numId="6" w16cid:durableId="744108561">
    <w:abstractNumId w:val="21"/>
  </w:num>
  <w:num w:numId="7" w16cid:durableId="1421416144">
    <w:abstractNumId w:val="18"/>
  </w:num>
  <w:num w:numId="8" w16cid:durableId="1447892305">
    <w:abstractNumId w:val="36"/>
  </w:num>
  <w:num w:numId="9" w16cid:durableId="724524583">
    <w:abstractNumId w:val="36"/>
    <w:lvlOverride w:ilvl="0">
      <w:lvl w:ilvl="0" w:tplc="F8964E2C">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52FE3F94">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2">
      <w:lvl w:ilvl="2" w:tplc="7AA8E3DA">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3">
      <w:lvl w:ilvl="3" w:tplc="D9DA32AE">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4">
      <w:lvl w:ilvl="4" w:tplc="CA5CB4A4">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5">
      <w:lvl w:ilvl="5" w:tplc="89FCFBCC">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6">
      <w:lvl w:ilvl="6" w:tplc="8554649E">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7">
      <w:lvl w:ilvl="7" w:tplc="58E233D2">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8">
      <w:lvl w:ilvl="8" w:tplc="68AE6C5A">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num>
  <w:num w:numId="10" w16cid:durableId="809595932">
    <w:abstractNumId w:val="21"/>
    <w:lvlOverride w:ilvl="0">
      <w:lvl w:ilvl="0" w:tplc="C08AE33C">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11D80DF6">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2">
      <w:lvl w:ilvl="2" w:tplc="02828754">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3">
      <w:lvl w:ilvl="3" w:tplc="095A4692">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4">
      <w:lvl w:ilvl="4" w:tplc="9E06CC7C">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5">
      <w:lvl w:ilvl="5" w:tplc="2C1452A4">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6">
      <w:lvl w:ilvl="6" w:tplc="B2F298A6">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7">
      <w:lvl w:ilvl="7" w:tplc="B2947574">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8">
      <w:lvl w:ilvl="8" w:tplc="6B60BE6C">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num>
  <w:num w:numId="11" w16cid:durableId="531773994">
    <w:abstractNumId w:val="42"/>
  </w:num>
  <w:num w:numId="12" w16cid:durableId="366493422">
    <w:abstractNumId w:val="24"/>
  </w:num>
  <w:num w:numId="13" w16cid:durableId="486824172">
    <w:abstractNumId w:val="6"/>
  </w:num>
  <w:num w:numId="14" w16cid:durableId="2057511544">
    <w:abstractNumId w:val="2"/>
  </w:num>
  <w:num w:numId="15" w16cid:durableId="557400452">
    <w:abstractNumId w:val="4"/>
  </w:num>
  <w:num w:numId="16" w16cid:durableId="386875319">
    <w:abstractNumId w:val="34"/>
  </w:num>
  <w:num w:numId="17" w16cid:durableId="901252826">
    <w:abstractNumId w:val="35"/>
  </w:num>
  <w:num w:numId="18" w16cid:durableId="2055153233">
    <w:abstractNumId w:val="17"/>
  </w:num>
  <w:num w:numId="19" w16cid:durableId="990252774">
    <w:abstractNumId w:val="20"/>
  </w:num>
  <w:num w:numId="20" w16cid:durableId="1238323997">
    <w:abstractNumId w:val="32"/>
  </w:num>
  <w:num w:numId="21" w16cid:durableId="1717701719">
    <w:abstractNumId w:val="5"/>
  </w:num>
  <w:num w:numId="22" w16cid:durableId="714425788">
    <w:abstractNumId w:val="3"/>
  </w:num>
  <w:num w:numId="23" w16cid:durableId="1829205801">
    <w:abstractNumId w:val="41"/>
  </w:num>
  <w:num w:numId="24" w16cid:durableId="1559630796">
    <w:abstractNumId w:val="15"/>
  </w:num>
  <w:num w:numId="25" w16cid:durableId="75056923">
    <w:abstractNumId w:val="31"/>
  </w:num>
  <w:num w:numId="26" w16cid:durableId="1786801123">
    <w:abstractNumId w:val="22"/>
  </w:num>
  <w:num w:numId="27" w16cid:durableId="284431307">
    <w:abstractNumId w:val="10"/>
  </w:num>
  <w:num w:numId="28" w16cid:durableId="387149947">
    <w:abstractNumId w:val="19"/>
  </w:num>
  <w:num w:numId="29" w16cid:durableId="815801833">
    <w:abstractNumId w:val="14"/>
  </w:num>
  <w:num w:numId="30" w16cid:durableId="1815488397">
    <w:abstractNumId w:val="27"/>
  </w:num>
  <w:num w:numId="31" w16cid:durableId="906959734">
    <w:abstractNumId w:val="9"/>
  </w:num>
  <w:num w:numId="32" w16cid:durableId="751048887">
    <w:abstractNumId w:val="38"/>
  </w:num>
  <w:num w:numId="33" w16cid:durableId="1844389386">
    <w:abstractNumId w:val="25"/>
  </w:num>
  <w:num w:numId="34" w16cid:durableId="1405567161">
    <w:abstractNumId w:val="39"/>
  </w:num>
  <w:num w:numId="35" w16cid:durableId="33770843">
    <w:abstractNumId w:val="37"/>
  </w:num>
  <w:num w:numId="36" w16cid:durableId="2107722823">
    <w:abstractNumId w:val="28"/>
  </w:num>
  <w:num w:numId="37" w16cid:durableId="1676884984">
    <w:abstractNumId w:val="23"/>
  </w:num>
  <w:num w:numId="38" w16cid:durableId="348414847">
    <w:abstractNumId w:val="29"/>
  </w:num>
  <w:num w:numId="39" w16cid:durableId="1182741638">
    <w:abstractNumId w:val="13"/>
  </w:num>
  <w:num w:numId="40" w16cid:durableId="1198589110">
    <w:abstractNumId w:val="8"/>
  </w:num>
  <w:num w:numId="41" w16cid:durableId="147553694">
    <w:abstractNumId w:val="16"/>
  </w:num>
  <w:num w:numId="42" w16cid:durableId="864247754">
    <w:abstractNumId w:val="11"/>
  </w:num>
  <w:num w:numId="43" w16cid:durableId="376005775">
    <w:abstractNumId w:val="26"/>
  </w:num>
  <w:num w:numId="44" w16cid:durableId="1729381925">
    <w:abstractNumId w:val="40"/>
  </w:num>
  <w:num w:numId="45" w16cid:durableId="1261182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16C55"/>
    <w:rsid w:val="000A00BB"/>
    <w:rsid w:val="000B027C"/>
    <w:rsid w:val="000B2645"/>
    <w:rsid w:val="001B6AC7"/>
    <w:rsid w:val="002326EC"/>
    <w:rsid w:val="00261F60"/>
    <w:rsid w:val="003035C9"/>
    <w:rsid w:val="00332BED"/>
    <w:rsid w:val="004810D5"/>
    <w:rsid w:val="004A1987"/>
    <w:rsid w:val="005618E1"/>
    <w:rsid w:val="00580810"/>
    <w:rsid w:val="00694E7C"/>
    <w:rsid w:val="006C702C"/>
    <w:rsid w:val="006E5CFD"/>
    <w:rsid w:val="006F55F7"/>
    <w:rsid w:val="0077004F"/>
    <w:rsid w:val="00772B4E"/>
    <w:rsid w:val="007C4454"/>
    <w:rsid w:val="007E60B5"/>
    <w:rsid w:val="00845DF2"/>
    <w:rsid w:val="009745E0"/>
    <w:rsid w:val="009B083E"/>
    <w:rsid w:val="009F5F05"/>
    <w:rsid w:val="00B37522"/>
    <w:rsid w:val="00B95D35"/>
    <w:rsid w:val="00BA2613"/>
    <w:rsid w:val="00BB7BB0"/>
    <w:rsid w:val="00BF1A0D"/>
    <w:rsid w:val="00BF7C1B"/>
    <w:rsid w:val="00C65CFF"/>
    <w:rsid w:val="00C75565"/>
    <w:rsid w:val="00CA0B21"/>
    <w:rsid w:val="00D61870"/>
    <w:rsid w:val="00EC46A2"/>
    <w:rsid w:val="00F736A5"/>
    <w:rsid w:val="00F961D6"/>
    <w:rsid w:val="35FA30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3"/>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5"/>
      </w:numPr>
    </w:pPr>
  </w:style>
  <w:style w:type="numbering" w:customStyle="1" w:styleId="Bullets">
    <w:name w:val="Bullets"/>
    <w:pPr>
      <w:numPr>
        <w:numId w:val="7"/>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18"/>
      </w:numPr>
    </w:pPr>
  </w:style>
  <w:style w:type="numbering" w:customStyle="1" w:styleId="WW8Num2">
    <w:name w:val="WW8Num2"/>
    <w:basedOn w:val="NoList"/>
    <w:rsid w:val="002326EC"/>
    <w:pPr>
      <w:numPr>
        <w:numId w:val="19"/>
      </w:numPr>
    </w:pPr>
  </w:style>
  <w:style w:type="numbering" w:customStyle="1" w:styleId="WW8Num3">
    <w:name w:val="WW8Num3"/>
    <w:basedOn w:val="NoList"/>
    <w:rsid w:val="002326EC"/>
    <w:pPr>
      <w:numPr>
        <w:numId w:val="20"/>
      </w:numPr>
    </w:pPr>
  </w:style>
  <w:style w:type="paragraph" w:styleId="NormalWeb">
    <w:name w:val="Normal (Web)"/>
    <w:basedOn w:val="Normal"/>
    <w:uiPriority w:val="99"/>
    <w:semiHidden/>
    <w:unhideWhenUsed/>
    <w:rsid w:val="00694E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CommentReference">
    <w:name w:val="annotation reference"/>
    <w:basedOn w:val="DefaultParagraphFont"/>
    <w:uiPriority w:val="99"/>
    <w:semiHidden/>
    <w:unhideWhenUsed/>
    <w:rsid w:val="00694E7C"/>
    <w:rPr>
      <w:sz w:val="16"/>
      <w:szCs w:val="16"/>
    </w:rPr>
  </w:style>
  <w:style w:type="paragraph" w:styleId="CommentText">
    <w:name w:val="annotation text"/>
    <w:basedOn w:val="Normal"/>
    <w:link w:val="CommentTextChar"/>
    <w:uiPriority w:val="99"/>
    <w:semiHidden/>
    <w:unhideWhenUsed/>
    <w:rsid w:val="00694E7C"/>
    <w:rPr>
      <w:sz w:val="20"/>
      <w:szCs w:val="20"/>
    </w:rPr>
  </w:style>
  <w:style w:type="character" w:customStyle="1" w:styleId="CommentTextChar">
    <w:name w:val="Comment Text Char"/>
    <w:basedOn w:val="DefaultParagraphFont"/>
    <w:link w:val="CommentText"/>
    <w:uiPriority w:val="99"/>
    <w:semiHidden/>
    <w:rsid w:val="00694E7C"/>
    <w:rPr>
      <w:lang w:val="en-US"/>
    </w:rPr>
  </w:style>
  <w:style w:type="paragraph" w:styleId="CommentSubject">
    <w:name w:val="annotation subject"/>
    <w:basedOn w:val="CommentText"/>
    <w:next w:val="CommentText"/>
    <w:link w:val="CommentSubjectChar"/>
    <w:uiPriority w:val="99"/>
    <w:semiHidden/>
    <w:unhideWhenUsed/>
    <w:rsid w:val="00694E7C"/>
    <w:rPr>
      <w:b/>
      <w:bCs/>
    </w:rPr>
  </w:style>
  <w:style w:type="character" w:customStyle="1" w:styleId="CommentSubjectChar">
    <w:name w:val="Comment Subject Char"/>
    <w:basedOn w:val="CommentTextChar"/>
    <w:link w:val="CommentSubject"/>
    <w:uiPriority w:val="99"/>
    <w:semiHidden/>
    <w:rsid w:val="00694E7C"/>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64723">
      <w:bodyDiv w:val="1"/>
      <w:marLeft w:val="0"/>
      <w:marRight w:val="0"/>
      <w:marTop w:val="0"/>
      <w:marBottom w:val="0"/>
      <w:divBdr>
        <w:top w:val="none" w:sz="0" w:space="0" w:color="auto"/>
        <w:left w:val="none" w:sz="0" w:space="0" w:color="auto"/>
        <w:bottom w:val="none" w:sz="0" w:space="0" w:color="auto"/>
        <w:right w:val="none" w:sz="0" w:space="0" w:color="auto"/>
      </w:divBdr>
    </w:div>
    <w:div w:id="789936671">
      <w:bodyDiv w:val="1"/>
      <w:marLeft w:val="0"/>
      <w:marRight w:val="0"/>
      <w:marTop w:val="0"/>
      <w:marBottom w:val="0"/>
      <w:divBdr>
        <w:top w:val="none" w:sz="0" w:space="0" w:color="auto"/>
        <w:left w:val="none" w:sz="0" w:space="0" w:color="auto"/>
        <w:bottom w:val="none" w:sz="0" w:space="0" w:color="auto"/>
        <w:right w:val="none" w:sz="0" w:space="0" w:color="auto"/>
      </w:divBdr>
    </w:div>
    <w:div w:id="802964306">
      <w:bodyDiv w:val="1"/>
      <w:marLeft w:val="0"/>
      <w:marRight w:val="0"/>
      <w:marTop w:val="0"/>
      <w:marBottom w:val="0"/>
      <w:divBdr>
        <w:top w:val="none" w:sz="0" w:space="0" w:color="auto"/>
        <w:left w:val="none" w:sz="0" w:space="0" w:color="auto"/>
        <w:bottom w:val="none" w:sz="0" w:space="0" w:color="auto"/>
        <w:right w:val="none" w:sz="0" w:space="0" w:color="auto"/>
      </w:divBdr>
    </w:div>
    <w:div w:id="932085625">
      <w:bodyDiv w:val="1"/>
      <w:marLeft w:val="0"/>
      <w:marRight w:val="0"/>
      <w:marTop w:val="0"/>
      <w:marBottom w:val="0"/>
      <w:divBdr>
        <w:top w:val="none" w:sz="0" w:space="0" w:color="auto"/>
        <w:left w:val="none" w:sz="0" w:space="0" w:color="auto"/>
        <w:bottom w:val="none" w:sz="0" w:space="0" w:color="auto"/>
        <w:right w:val="none" w:sz="0" w:space="0" w:color="auto"/>
      </w:divBdr>
    </w:div>
    <w:div w:id="956330894">
      <w:bodyDiv w:val="1"/>
      <w:marLeft w:val="0"/>
      <w:marRight w:val="0"/>
      <w:marTop w:val="0"/>
      <w:marBottom w:val="0"/>
      <w:divBdr>
        <w:top w:val="none" w:sz="0" w:space="0" w:color="auto"/>
        <w:left w:val="none" w:sz="0" w:space="0" w:color="auto"/>
        <w:bottom w:val="none" w:sz="0" w:space="0" w:color="auto"/>
        <w:right w:val="none" w:sz="0" w:space="0" w:color="auto"/>
      </w:divBdr>
    </w:div>
    <w:div w:id="1255094563">
      <w:bodyDiv w:val="1"/>
      <w:marLeft w:val="0"/>
      <w:marRight w:val="0"/>
      <w:marTop w:val="0"/>
      <w:marBottom w:val="0"/>
      <w:divBdr>
        <w:top w:val="none" w:sz="0" w:space="0" w:color="auto"/>
        <w:left w:val="none" w:sz="0" w:space="0" w:color="auto"/>
        <w:bottom w:val="none" w:sz="0" w:space="0" w:color="auto"/>
        <w:right w:val="none" w:sz="0" w:space="0" w:color="auto"/>
      </w:divBdr>
      <w:divsChild>
        <w:div w:id="424885940">
          <w:marLeft w:val="0"/>
          <w:marRight w:val="0"/>
          <w:marTop w:val="0"/>
          <w:marBottom w:val="0"/>
          <w:divBdr>
            <w:top w:val="none" w:sz="0" w:space="0" w:color="auto"/>
            <w:left w:val="none" w:sz="0" w:space="0" w:color="auto"/>
            <w:bottom w:val="none" w:sz="0" w:space="0" w:color="auto"/>
            <w:right w:val="none" w:sz="0" w:space="0" w:color="auto"/>
          </w:divBdr>
          <w:divsChild>
            <w:div w:id="996541704">
              <w:marLeft w:val="0"/>
              <w:marRight w:val="0"/>
              <w:marTop w:val="0"/>
              <w:marBottom w:val="0"/>
              <w:divBdr>
                <w:top w:val="none" w:sz="0" w:space="0" w:color="auto"/>
                <w:left w:val="none" w:sz="0" w:space="0" w:color="auto"/>
                <w:bottom w:val="none" w:sz="0" w:space="0" w:color="auto"/>
                <w:right w:val="none" w:sz="0" w:space="0" w:color="auto"/>
              </w:divBdr>
              <w:divsChild>
                <w:div w:id="1453789389">
                  <w:marLeft w:val="0"/>
                  <w:marRight w:val="0"/>
                  <w:marTop w:val="0"/>
                  <w:marBottom w:val="0"/>
                  <w:divBdr>
                    <w:top w:val="none" w:sz="0" w:space="0" w:color="auto"/>
                    <w:left w:val="none" w:sz="0" w:space="0" w:color="auto"/>
                    <w:bottom w:val="none" w:sz="0" w:space="0" w:color="auto"/>
                    <w:right w:val="none" w:sz="0" w:space="0" w:color="auto"/>
                  </w:divBdr>
                  <w:divsChild>
                    <w:div w:id="1092430590">
                      <w:marLeft w:val="0"/>
                      <w:marRight w:val="0"/>
                      <w:marTop w:val="0"/>
                      <w:marBottom w:val="0"/>
                      <w:divBdr>
                        <w:top w:val="none" w:sz="0" w:space="0" w:color="auto"/>
                        <w:left w:val="none" w:sz="0" w:space="0" w:color="auto"/>
                        <w:bottom w:val="none" w:sz="0" w:space="0" w:color="auto"/>
                        <w:right w:val="none" w:sz="0" w:space="0" w:color="auto"/>
                      </w:divBdr>
                    </w:div>
                  </w:divsChild>
                </w:div>
                <w:div w:id="1928689664">
                  <w:marLeft w:val="0"/>
                  <w:marRight w:val="0"/>
                  <w:marTop w:val="0"/>
                  <w:marBottom w:val="0"/>
                  <w:divBdr>
                    <w:top w:val="none" w:sz="0" w:space="0" w:color="auto"/>
                    <w:left w:val="none" w:sz="0" w:space="0" w:color="auto"/>
                    <w:bottom w:val="none" w:sz="0" w:space="0" w:color="auto"/>
                    <w:right w:val="none" w:sz="0" w:space="0" w:color="auto"/>
                  </w:divBdr>
                  <w:divsChild>
                    <w:div w:id="326634053">
                      <w:marLeft w:val="0"/>
                      <w:marRight w:val="0"/>
                      <w:marTop w:val="0"/>
                      <w:marBottom w:val="0"/>
                      <w:divBdr>
                        <w:top w:val="none" w:sz="0" w:space="0" w:color="auto"/>
                        <w:left w:val="none" w:sz="0" w:space="0" w:color="auto"/>
                        <w:bottom w:val="none" w:sz="0" w:space="0" w:color="auto"/>
                        <w:right w:val="none" w:sz="0" w:space="0" w:color="auto"/>
                      </w:divBdr>
                    </w:div>
                  </w:divsChild>
                </w:div>
                <w:div w:id="1930969341">
                  <w:marLeft w:val="0"/>
                  <w:marRight w:val="0"/>
                  <w:marTop w:val="0"/>
                  <w:marBottom w:val="0"/>
                  <w:divBdr>
                    <w:top w:val="none" w:sz="0" w:space="0" w:color="auto"/>
                    <w:left w:val="none" w:sz="0" w:space="0" w:color="auto"/>
                    <w:bottom w:val="none" w:sz="0" w:space="0" w:color="auto"/>
                    <w:right w:val="none" w:sz="0" w:space="0" w:color="auto"/>
                  </w:divBdr>
                  <w:divsChild>
                    <w:div w:id="14292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8576">
          <w:marLeft w:val="0"/>
          <w:marRight w:val="0"/>
          <w:marTop w:val="0"/>
          <w:marBottom w:val="0"/>
          <w:divBdr>
            <w:top w:val="none" w:sz="0" w:space="0" w:color="auto"/>
            <w:left w:val="none" w:sz="0" w:space="0" w:color="auto"/>
            <w:bottom w:val="none" w:sz="0" w:space="0" w:color="auto"/>
            <w:right w:val="none" w:sz="0" w:space="0" w:color="auto"/>
          </w:divBdr>
          <w:divsChild>
            <w:div w:id="1505627922">
              <w:marLeft w:val="0"/>
              <w:marRight w:val="0"/>
              <w:marTop w:val="0"/>
              <w:marBottom w:val="0"/>
              <w:divBdr>
                <w:top w:val="none" w:sz="0" w:space="0" w:color="auto"/>
                <w:left w:val="none" w:sz="0" w:space="0" w:color="auto"/>
                <w:bottom w:val="none" w:sz="0" w:space="0" w:color="auto"/>
                <w:right w:val="none" w:sz="0" w:space="0" w:color="auto"/>
              </w:divBdr>
              <w:divsChild>
                <w:div w:id="1735858499">
                  <w:marLeft w:val="0"/>
                  <w:marRight w:val="0"/>
                  <w:marTop w:val="0"/>
                  <w:marBottom w:val="0"/>
                  <w:divBdr>
                    <w:top w:val="none" w:sz="0" w:space="0" w:color="auto"/>
                    <w:left w:val="none" w:sz="0" w:space="0" w:color="auto"/>
                    <w:bottom w:val="none" w:sz="0" w:space="0" w:color="auto"/>
                    <w:right w:val="none" w:sz="0" w:space="0" w:color="auto"/>
                  </w:divBdr>
                  <w:divsChild>
                    <w:div w:id="236552077">
                      <w:marLeft w:val="0"/>
                      <w:marRight w:val="0"/>
                      <w:marTop w:val="0"/>
                      <w:marBottom w:val="0"/>
                      <w:divBdr>
                        <w:top w:val="none" w:sz="0" w:space="0" w:color="auto"/>
                        <w:left w:val="none" w:sz="0" w:space="0" w:color="auto"/>
                        <w:bottom w:val="none" w:sz="0" w:space="0" w:color="auto"/>
                        <w:right w:val="none" w:sz="0" w:space="0" w:color="auto"/>
                      </w:divBdr>
                    </w:div>
                  </w:divsChild>
                </w:div>
                <w:div w:id="861241145">
                  <w:marLeft w:val="0"/>
                  <w:marRight w:val="0"/>
                  <w:marTop w:val="0"/>
                  <w:marBottom w:val="0"/>
                  <w:divBdr>
                    <w:top w:val="none" w:sz="0" w:space="0" w:color="auto"/>
                    <w:left w:val="none" w:sz="0" w:space="0" w:color="auto"/>
                    <w:bottom w:val="none" w:sz="0" w:space="0" w:color="auto"/>
                    <w:right w:val="none" w:sz="0" w:space="0" w:color="auto"/>
                  </w:divBdr>
                  <w:divsChild>
                    <w:div w:id="601496159">
                      <w:marLeft w:val="0"/>
                      <w:marRight w:val="0"/>
                      <w:marTop w:val="0"/>
                      <w:marBottom w:val="0"/>
                      <w:divBdr>
                        <w:top w:val="none" w:sz="0" w:space="0" w:color="auto"/>
                        <w:left w:val="none" w:sz="0" w:space="0" w:color="auto"/>
                        <w:bottom w:val="none" w:sz="0" w:space="0" w:color="auto"/>
                        <w:right w:val="none" w:sz="0" w:space="0" w:color="auto"/>
                      </w:divBdr>
                    </w:div>
                  </w:divsChild>
                </w:div>
                <w:div w:id="1153369381">
                  <w:marLeft w:val="0"/>
                  <w:marRight w:val="0"/>
                  <w:marTop w:val="0"/>
                  <w:marBottom w:val="0"/>
                  <w:divBdr>
                    <w:top w:val="none" w:sz="0" w:space="0" w:color="auto"/>
                    <w:left w:val="none" w:sz="0" w:space="0" w:color="auto"/>
                    <w:bottom w:val="none" w:sz="0" w:space="0" w:color="auto"/>
                    <w:right w:val="none" w:sz="0" w:space="0" w:color="auto"/>
                  </w:divBdr>
                  <w:divsChild>
                    <w:div w:id="16545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95358">
          <w:marLeft w:val="0"/>
          <w:marRight w:val="0"/>
          <w:marTop w:val="0"/>
          <w:marBottom w:val="0"/>
          <w:divBdr>
            <w:top w:val="none" w:sz="0" w:space="0" w:color="auto"/>
            <w:left w:val="none" w:sz="0" w:space="0" w:color="auto"/>
            <w:bottom w:val="none" w:sz="0" w:space="0" w:color="auto"/>
            <w:right w:val="none" w:sz="0" w:space="0" w:color="auto"/>
          </w:divBdr>
          <w:divsChild>
            <w:div w:id="1095857609">
              <w:marLeft w:val="0"/>
              <w:marRight w:val="0"/>
              <w:marTop w:val="0"/>
              <w:marBottom w:val="0"/>
              <w:divBdr>
                <w:top w:val="none" w:sz="0" w:space="0" w:color="auto"/>
                <w:left w:val="none" w:sz="0" w:space="0" w:color="auto"/>
                <w:bottom w:val="none" w:sz="0" w:space="0" w:color="auto"/>
                <w:right w:val="none" w:sz="0" w:space="0" w:color="auto"/>
              </w:divBdr>
              <w:divsChild>
                <w:div w:id="603223293">
                  <w:marLeft w:val="0"/>
                  <w:marRight w:val="0"/>
                  <w:marTop w:val="0"/>
                  <w:marBottom w:val="0"/>
                  <w:divBdr>
                    <w:top w:val="none" w:sz="0" w:space="0" w:color="auto"/>
                    <w:left w:val="none" w:sz="0" w:space="0" w:color="auto"/>
                    <w:bottom w:val="none" w:sz="0" w:space="0" w:color="auto"/>
                    <w:right w:val="none" w:sz="0" w:space="0" w:color="auto"/>
                  </w:divBdr>
                  <w:divsChild>
                    <w:div w:id="1376463989">
                      <w:marLeft w:val="0"/>
                      <w:marRight w:val="0"/>
                      <w:marTop w:val="0"/>
                      <w:marBottom w:val="0"/>
                      <w:divBdr>
                        <w:top w:val="none" w:sz="0" w:space="0" w:color="auto"/>
                        <w:left w:val="none" w:sz="0" w:space="0" w:color="auto"/>
                        <w:bottom w:val="none" w:sz="0" w:space="0" w:color="auto"/>
                        <w:right w:val="none" w:sz="0" w:space="0" w:color="auto"/>
                      </w:divBdr>
                    </w:div>
                  </w:divsChild>
                </w:div>
                <w:div w:id="1900364758">
                  <w:marLeft w:val="0"/>
                  <w:marRight w:val="0"/>
                  <w:marTop w:val="0"/>
                  <w:marBottom w:val="0"/>
                  <w:divBdr>
                    <w:top w:val="none" w:sz="0" w:space="0" w:color="auto"/>
                    <w:left w:val="none" w:sz="0" w:space="0" w:color="auto"/>
                    <w:bottom w:val="none" w:sz="0" w:space="0" w:color="auto"/>
                    <w:right w:val="none" w:sz="0" w:space="0" w:color="auto"/>
                  </w:divBdr>
                  <w:divsChild>
                    <w:div w:id="2124883903">
                      <w:marLeft w:val="0"/>
                      <w:marRight w:val="0"/>
                      <w:marTop w:val="0"/>
                      <w:marBottom w:val="0"/>
                      <w:divBdr>
                        <w:top w:val="none" w:sz="0" w:space="0" w:color="auto"/>
                        <w:left w:val="none" w:sz="0" w:space="0" w:color="auto"/>
                        <w:bottom w:val="none" w:sz="0" w:space="0" w:color="auto"/>
                        <w:right w:val="none" w:sz="0" w:space="0" w:color="auto"/>
                      </w:divBdr>
                    </w:div>
                  </w:divsChild>
                </w:div>
                <w:div w:id="1580821500">
                  <w:marLeft w:val="0"/>
                  <w:marRight w:val="0"/>
                  <w:marTop w:val="0"/>
                  <w:marBottom w:val="0"/>
                  <w:divBdr>
                    <w:top w:val="none" w:sz="0" w:space="0" w:color="auto"/>
                    <w:left w:val="none" w:sz="0" w:space="0" w:color="auto"/>
                    <w:bottom w:val="none" w:sz="0" w:space="0" w:color="auto"/>
                    <w:right w:val="none" w:sz="0" w:space="0" w:color="auto"/>
                  </w:divBdr>
                  <w:divsChild>
                    <w:div w:id="373387634">
                      <w:marLeft w:val="0"/>
                      <w:marRight w:val="0"/>
                      <w:marTop w:val="0"/>
                      <w:marBottom w:val="0"/>
                      <w:divBdr>
                        <w:top w:val="none" w:sz="0" w:space="0" w:color="auto"/>
                        <w:left w:val="none" w:sz="0" w:space="0" w:color="auto"/>
                        <w:bottom w:val="none" w:sz="0" w:space="0" w:color="auto"/>
                        <w:right w:val="none" w:sz="0" w:space="0" w:color="auto"/>
                      </w:divBdr>
                    </w:div>
                  </w:divsChild>
                </w:div>
                <w:div w:id="376927976">
                  <w:marLeft w:val="0"/>
                  <w:marRight w:val="0"/>
                  <w:marTop w:val="0"/>
                  <w:marBottom w:val="0"/>
                  <w:divBdr>
                    <w:top w:val="none" w:sz="0" w:space="0" w:color="auto"/>
                    <w:left w:val="none" w:sz="0" w:space="0" w:color="auto"/>
                    <w:bottom w:val="none" w:sz="0" w:space="0" w:color="auto"/>
                    <w:right w:val="none" w:sz="0" w:space="0" w:color="auto"/>
                  </w:divBdr>
                  <w:divsChild>
                    <w:div w:id="11727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49503">
          <w:marLeft w:val="0"/>
          <w:marRight w:val="0"/>
          <w:marTop w:val="0"/>
          <w:marBottom w:val="0"/>
          <w:divBdr>
            <w:top w:val="none" w:sz="0" w:space="0" w:color="auto"/>
            <w:left w:val="none" w:sz="0" w:space="0" w:color="auto"/>
            <w:bottom w:val="none" w:sz="0" w:space="0" w:color="auto"/>
            <w:right w:val="none" w:sz="0" w:space="0" w:color="auto"/>
          </w:divBdr>
          <w:divsChild>
            <w:div w:id="593707374">
              <w:marLeft w:val="0"/>
              <w:marRight w:val="0"/>
              <w:marTop w:val="0"/>
              <w:marBottom w:val="0"/>
              <w:divBdr>
                <w:top w:val="none" w:sz="0" w:space="0" w:color="auto"/>
                <w:left w:val="none" w:sz="0" w:space="0" w:color="auto"/>
                <w:bottom w:val="none" w:sz="0" w:space="0" w:color="auto"/>
                <w:right w:val="none" w:sz="0" w:space="0" w:color="auto"/>
              </w:divBdr>
              <w:divsChild>
                <w:div w:id="703674663">
                  <w:marLeft w:val="0"/>
                  <w:marRight w:val="0"/>
                  <w:marTop w:val="0"/>
                  <w:marBottom w:val="0"/>
                  <w:divBdr>
                    <w:top w:val="none" w:sz="0" w:space="0" w:color="auto"/>
                    <w:left w:val="none" w:sz="0" w:space="0" w:color="auto"/>
                    <w:bottom w:val="none" w:sz="0" w:space="0" w:color="auto"/>
                    <w:right w:val="none" w:sz="0" w:space="0" w:color="auto"/>
                  </w:divBdr>
                  <w:divsChild>
                    <w:div w:id="2048018848">
                      <w:marLeft w:val="0"/>
                      <w:marRight w:val="0"/>
                      <w:marTop w:val="0"/>
                      <w:marBottom w:val="0"/>
                      <w:divBdr>
                        <w:top w:val="none" w:sz="0" w:space="0" w:color="auto"/>
                        <w:left w:val="none" w:sz="0" w:space="0" w:color="auto"/>
                        <w:bottom w:val="none" w:sz="0" w:space="0" w:color="auto"/>
                        <w:right w:val="none" w:sz="0" w:space="0" w:color="auto"/>
                      </w:divBdr>
                    </w:div>
                  </w:divsChild>
                </w:div>
                <w:div w:id="820928857">
                  <w:marLeft w:val="0"/>
                  <w:marRight w:val="0"/>
                  <w:marTop w:val="0"/>
                  <w:marBottom w:val="0"/>
                  <w:divBdr>
                    <w:top w:val="none" w:sz="0" w:space="0" w:color="auto"/>
                    <w:left w:val="none" w:sz="0" w:space="0" w:color="auto"/>
                    <w:bottom w:val="none" w:sz="0" w:space="0" w:color="auto"/>
                    <w:right w:val="none" w:sz="0" w:space="0" w:color="auto"/>
                  </w:divBdr>
                  <w:divsChild>
                    <w:div w:id="704526858">
                      <w:marLeft w:val="0"/>
                      <w:marRight w:val="0"/>
                      <w:marTop w:val="0"/>
                      <w:marBottom w:val="0"/>
                      <w:divBdr>
                        <w:top w:val="none" w:sz="0" w:space="0" w:color="auto"/>
                        <w:left w:val="none" w:sz="0" w:space="0" w:color="auto"/>
                        <w:bottom w:val="none" w:sz="0" w:space="0" w:color="auto"/>
                        <w:right w:val="none" w:sz="0" w:space="0" w:color="auto"/>
                      </w:divBdr>
                    </w:div>
                  </w:divsChild>
                </w:div>
                <w:div w:id="1904952262">
                  <w:marLeft w:val="0"/>
                  <w:marRight w:val="0"/>
                  <w:marTop w:val="0"/>
                  <w:marBottom w:val="0"/>
                  <w:divBdr>
                    <w:top w:val="none" w:sz="0" w:space="0" w:color="auto"/>
                    <w:left w:val="none" w:sz="0" w:space="0" w:color="auto"/>
                    <w:bottom w:val="none" w:sz="0" w:space="0" w:color="auto"/>
                    <w:right w:val="none" w:sz="0" w:space="0" w:color="auto"/>
                  </w:divBdr>
                  <w:divsChild>
                    <w:div w:id="928611897">
                      <w:marLeft w:val="0"/>
                      <w:marRight w:val="0"/>
                      <w:marTop w:val="0"/>
                      <w:marBottom w:val="0"/>
                      <w:divBdr>
                        <w:top w:val="none" w:sz="0" w:space="0" w:color="auto"/>
                        <w:left w:val="none" w:sz="0" w:space="0" w:color="auto"/>
                        <w:bottom w:val="none" w:sz="0" w:space="0" w:color="auto"/>
                        <w:right w:val="none" w:sz="0" w:space="0" w:color="auto"/>
                      </w:divBdr>
                    </w:div>
                  </w:divsChild>
                </w:div>
                <w:div w:id="485364715">
                  <w:marLeft w:val="0"/>
                  <w:marRight w:val="0"/>
                  <w:marTop w:val="0"/>
                  <w:marBottom w:val="0"/>
                  <w:divBdr>
                    <w:top w:val="none" w:sz="0" w:space="0" w:color="auto"/>
                    <w:left w:val="none" w:sz="0" w:space="0" w:color="auto"/>
                    <w:bottom w:val="none" w:sz="0" w:space="0" w:color="auto"/>
                    <w:right w:val="none" w:sz="0" w:space="0" w:color="auto"/>
                  </w:divBdr>
                  <w:divsChild>
                    <w:div w:id="7986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7436">
          <w:marLeft w:val="0"/>
          <w:marRight w:val="0"/>
          <w:marTop w:val="0"/>
          <w:marBottom w:val="0"/>
          <w:divBdr>
            <w:top w:val="none" w:sz="0" w:space="0" w:color="auto"/>
            <w:left w:val="none" w:sz="0" w:space="0" w:color="auto"/>
            <w:bottom w:val="none" w:sz="0" w:space="0" w:color="auto"/>
            <w:right w:val="none" w:sz="0" w:space="0" w:color="auto"/>
          </w:divBdr>
          <w:divsChild>
            <w:div w:id="2117555239">
              <w:marLeft w:val="0"/>
              <w:marRight w:val="0"/>
              <w:marTop w:val="0"/>
              <w:marBottom w:val="0"/>
              <w:divBdr>
                <w:top w:val="none" w:sz="0" w:space="0" w:color="auto"/>
                <w:left w:val="none" w:sz="0" w:space="0" w:color="auto"/>
                <w:bottom w:val="none" w:sz="0" w:space="0" w:color="auto"/>
                <w:right w:val="none" w:sz="0" w:space="0" w:color="auto"/>
              </w:divBdr>
              <w:divsChild>
                <w:div w:id="1304457499">
                  <w:marLeft w:val="0"/>
                  <w:marRight w:val="0"/>
                  <w:marTop w:val="0"/>
                  <w:marBottom w:val="0"/>
                  <w:divBdr>
                    <w:top w:val="none" w:sz="0" w:space="0" w:color="auto"/>
                    <w:left w:val="none" w:sz="0" w:space="0" w:color="auto"/>
                    <w:bottom w:val="none" w:sz="0" w:space="0" w:color="auto"/>
                    <w:right w:val="none" w:sz="0" w:space="0" w:color="auto"/>
                  </w:divBdr>
                  <w:divsChild>
                    <w:div w:id="1210535340">
                      <w:marLeft w:val="0"/>
                      <w:marRight w:val="0"/>
                      <w:marTop w:val="0"/>
                      <w:marBottom w:val="0"/>
                      <w:divBdr>
                        <w:top w:val="none" w:sz="0" w:space="0" w:color="auto"/>
                        <w:left w:val="none" w:sz="0" w:space="0" w:color="auto"/>
                        <w:bottom w:val="none" w:sz="0" w:space="0" w:color="auto"/>
                        <w:right w:val="none" w:sz="0" w:space="0" w:color="auto"/>
                      </w:divBdr>
                    </w:div>
                  </w:divsChild>
                </w:div>
                <w:div w:id="272785196">
                  <w:marLeft w:val="0"/>
                  <w:marRight w:val="0"/>
                  <w:marTop w:val="0"/>
                  <w:marBottom w:val="0"/>
                  <w:divBdr>
                    <w:top w:val="none" w:sz="0" w:space="0" w:color="auto"/>
                    <w:left w:val="none" w:sz="0" w:space="0" w:color="auto"/>
                    <w:bottom w:val="none" w:sz="0" w:space="0" w:color="auto"/>
                    <w:right w:val="none" w:sz="0" w:space="0" w:color="auto"/>
                  </w:divBdr>
                  <w:divsChild>
                    <w:div w:id="1028991026">
                      <w:marLeft w:val="0"/>
                      <w:marRight w:val="0"/>
                      <w:marTop w:val="0"/>
                      <w:marBottom w:val="0"/>
                      <w:divBdr>
                        <w:top w:val="none" w:sz="0" w:space="0" w:color="auto"/>
                        <w:left w:val="none" w:sz="0" w:space="0" w:color="auto"/>
                        <w:bottom w:val="none" w:sz="0" w:space="0" w:color="auto"/>
                        <w:right w:val="none" w:sz="0" w:space="0" w:color="auto"/>
                      </w:divBdr>
                    </w:div>
                  </w:divsChild>
                </w:div>
                <w:div w:id="527840703">
                  <w:marLeft w:val="0"/>
                  <w:marRight w:val="0"/>
                  <w:marTop w:val="0"/>
                  <w:marBottom w:val="0"/>
                  <w:divBdr>
                    <w:top w:val="none" w:sz="0" w:space="0" w:color="auto"/>
                    <w:left w:val="none" w:sz="0" w:space="0" w:color="auto"/>
                    <w:bottom w:val="none" w:sz="0" w:space="0" w:color="auto"/>
                    <w:right w:val="none" w:sz="0" w:space="0" w:color="auto"/>
                  </w:divBdr>
                  <w:divsChild>
                    <w:div w:id="7824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7997">
          <w:marLeft w:val="0"/>
          <w:marRight w:val="0"/>
          <w:marTop w:val="0"/>
          <w:marBottom w:val="0"/>
          <w:divBdr>
            <w:top w:val="none" w:sz="0" w:space="0" w:color="auto"/>
            <w:left w:val="none" w:sz="0" w:space="0" w:color="auto"/>
            <w:bottom w:val="none" w:sz="0" w:space="0" w:color="auto"/>
            <w:right w:val="none" w:sz="0" w:space="0" w:color="auto"/>
          </w:divBdr>
          <w:divsChild>
            <w:div w:id="2091846083">
              <w:marLeft w:val="0"/>
              <w:marRight w:val="0"/>
              <w:marTop w:val="0"/>
              <w:marBottom w:val="0"/>
              <w:divBdr>
                <w:top w:val="none" w:sz="0" w:space="0" w:color="auto"/>
                <w:left w:val="none" w:sz="0" w:space="0" w:color="auto"/>
                <w:bottom w:val="none" w:sz="0" w:space="0" w:color="auto"/>
                <w:right w:val="none" w:sz="0" w:space="0" w:color="auto"/>
              </w:divBdr>
              <w:divsChild>
                <w:div w:id="1548181144">
                  <w:marLeft w:val="0"/>
                  <w:marRight w:val="0"/>
                  <w:marTop w:val="0"/>
                  <w:marBottom w:val="0"/>
                  <w:divBdr>
                    <w:top w:val="none" w:sz="0" w:space="0" w:color="auto"/>
                    <w:left w:val="none" w:sz="0" w:space="0" w:color="auto"/>
                    <w:bottom w:val="none" w:sz="0" w:space="0" w:color="auto"/>
                    <w:right w:val="none" w:sz="0" w:space="0" w:color="auto"/>
                  </w:divBdr>
                  <w:divsChild>
                    <w:div w:id="221253405">
                      <w:marLeft w:val="0"/>
                      <w:marRight w:val="0"/>
                      <w:marTop w:val="0"/>
                      <w:marBottom w:val="0"/>
                      <w:divBdr>
                        <w:top w:val="none" w:sz="0" w:space="0" w:color="auto"/>
                        <w:left w:val="none" w:sz="0" w:space="0" w:color="auto"/>
                        <w:bottom w:val="none" w:sz="0" w:space="0" w:color="auto"/>
                        <w:right w:val="none" w:sz="0" w:space="0" w:color="auto"/>
                      </w:divBdr>
                    </w:div>
                  </w:divsChild>
                </w:div>
                <w:div w:id="2011637148">
                  <w:marLeft w:val="0"/>
                  <w:marRight w:val="0"/>
                  <w:marTop w:val="0"/>
                  <w:marBottom w:val="0"/>
                  <w:divBdr>
                    <w:top w:val="none" w:sz="0" w:space="0" w:color="auto"/>
                    <w:left w:val="none" w:sz="0" w:space="0" w:color="auto"/>
                    <w:bottom w:val="none" w:sz="0" w:space="0" w:color="auto"/>
                    <w:right w:val="none" w:sz="0" w:space="0" w:color="auto"/>
                  </w:divBdr>
                  <w:divsChild>
                    <w:div w:id="419450058">
                      <w:marLeft w:val="0"/>
                      <w:marRight w:val="0"/>
                      <w:marTop w:val="0"/>
                      <w:marBottom w:val="0"/>
                      <w:divBdr>
                        <w:top w:val="none" w:sz="0" w:space="0" w:color="auto"/>
                        <w:left w:val="none" w:sz="0" w:space="0" w:color="auto"/>
                        <w:bottom w:val="none" w:sz="0" w:space="0" w:color="auto"/>
                        <w:right w:val="none" w:sz="0" w:space="0" w:color="auto"/>
                      </w:divBdr>
                    </w:div>
                  </w:divsChild>
                </w:div>
                <w:div w:id="687369343">
                  <w:marLeft w:val="0"/>
                  <w:marRight w:val="0"/>
                  <w:marTop w:val="0"/>
                  <w:marBottom w:val="0"/>
                  <w:divBdr>
                    <w:top w:val="none" w:sz="0" w:space="0" w:color="auto"/>
                    <w:left w:val="none" w:sz="0" w:space="0" w:color="auto"/>
                    <w:bottom w:val="none" w:sz="0" w:space="0" w:color="auto"/>
                    <w:right w:val="none" w:sz="0" w:space="0" w:color="auto"/>
                  </w:divBdr>
                  <w:divsChild>
                    <w:div w:id="20067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60257">
          <w:marLeft w:val="0"/>
          <w:marRight w:val="0"/>
          <w:marTop w:val="0"/>
          <w:marBottom w:val="0"/>
          <w:divBdr>
            <w:top w:val="none" w:sz="0" w:space="0" w:color="auto"/>
            <w:left w:val="none" w:sz="0" w:space="0" w:color="auto"/>
            <w:bottom w:val="none" w:sz="0" w:space="0" w:color="auto"/>
            <w:right w:val="none" w:sz="0" w:space="0" w:color="auto"/>
          </w:divBdr>
          <w:divsChild>
            <w:div w:id="51466489">
              <w:marLeft w:val="0"/>
              <w:marRight w:val="0"/>
              <w:marTop w:val="0"/>
              <w:marBottom w:val="0"/>
              <w:divBdr>
                <w:top w:val="none" w:sz="0" w:space="0" w:color="auto"/>
                <w:left w:val="none" w:sz="0" w:space="0" w:color="auto"/>
                <w:bottom w:val="none" w:sz="0" w:space="0" w:color="auto"/>
                <w:right w:val="none" w:sz="0" w:space="0" w:color="auto"/>
              </w:divBdr>
              <w:divsChild>
                <w:div w:id="1631521201">
                  <w:marLeft w:val="0"/>
                  <w:marRight w:val="0"/>
                  <w:marTop w:val="0"/>
                  <w:marBottom w:val="0"/>
                  <w:divBdr>
                    <w:top w:val="none" w:sz="0" w:space="0" w:color="auto"/>
                    <w:left w:val="none" w:sz="0" w:space="0" w:color="auto"/>
                    <w:bottom w:val="none" w:sz="0" w:space="0" w:color="auto"/>
                    <w:right w:val="none" w:sz="0" w:space="0" w:color="auto"/>
                  </w:divBdr>
                  <w:divsChild>
                    <w:div w:id="218708622">
                      <w:marLeft w:val="0"/>
                      <w:marRight w:val="0"/>
                      <w:marTop w:val="0"/>
                      <w:marBottom w:val="0"/>
                      <w:divBdr>
                        <w:top w:val="none" w:sz="0" w:space="0" w:color="auto"/>
                        <w:left w:val="none" w:sz="0" w:space="0" w:color="auto"/>
                        <w:bottom w:val="none" w:sz="0" w:space="0" w:color="auto"/>
                        <w:right w:val="none" w:sz="0" w:space="0" w:color="auto"/>
                      </w:divBdr>
                    </w:div>
                  </w:divsChild>
                </w:div>
                <w:div w:id="449200635">
                  <w:marLeft w:val="0"/>
                  <w:marRight w:val="0"/>
                  <w:marTop w:val="0"/>
                  <w:marBottom w:val="0"/>
                  <w:divBdr>
                    <w:top w:val="none" w:sz="0" w:space="0" w:color="auto"/>
                    <w:left w:val="none" w:sz="0" w:space="0" w:color="auto"/>
                    <w:bottom w:val="none" w:sz="0" w:space="0" w:color="auto"/>
                    <w:right w:val="none" w:sz="0" w:space="0" w:color="auto"/>
                  </w:divBdr>
                  <w:divsChild>
                    <w:div w:id="1421294036">
                      <w:marLeft w:val="0"/>
                      <w:marRight w:val="0"/>
                      <w:marTop w:val="0"/>
                      <w:marBottom w:val="0"/>
                      <w:divBdr>
                        <w:top w:val="none" w:sz="0" w:space="0" w:color="auto"/>
                        <w:left w:val="none" w:sz="0" w:space="0" w:color="auto"/>
                        <w:bottom w:val="none" w:sz="0" w:space="0" w:color="auto"/>
                        <w:right w:val="none" w:sz="0" w:space="0" w:color="auto"/>
                      </w:divBdr>
                    </w:div>
                  </w:divsChild>
                </w:div>
                <w:div w:id="1943369353">
                  <w:marLeft w:val="0"/>
                  <w:marRight w:val="0"/>
                  <w:marTop w:val="0"/>
                  <w:marBottom w:val="0"/>
                  <w:divBdr>
                    <w:top w:val="none" w:sz="0" w:space="0" w:color="auto"/>
                    <w:left w:val="none" w:sz="0" w:space="0" w:color="auto"/>
                    <w:bottom w:val="none" w:sz="0" w:space="0" w:color="auto"/>
                    <w:right w:val="none" w:sz="0" w:space="0" w:color="auto"/>
                  </w:divBdr>
                  <w:divsChild>
                    <w:div w:id="14485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66">
          <w:marLeft w:val="0"/>
          <w:marRight w:val="0"/>
          <w:marTop w:val="0"/>
          <w:marBottom w:val="0"/>
          <w:divBdr>
            <w:top w:val="none" w:sz="0" w:space="0" w:color="auto"/>
            <w:left w:val="none" w:sz="0" w:space="0" w:color="auto"/>
            <w:bottom w:val="none" w:sz="0" w:space="0" w:color="auto"/>
            <w:right w:val="none" w:sz="0" w:space="0" w:color="auto"/>
          </w:divBdr>
          <w:divsChild>
            <w:div w:id="449588165">
              <w:marLeft w:val="0"/>
              <w:marRight w:val="0"/>
              <w:marTop w:val="0"/>
              <w:marBottom w:val="0"/>
              <w:divBdr>
                <w:top w:val="none" w:sz="0" w:space="0" w:color="auto"/>
                <w:left w:val="none" w:sz="0" w:space="0" w:color="auto"/>
                <w:bottom w:val="none" w:sz="0" w:space="0" w:color="auto"/>
                <w:right w:val="none" w:sz="0" w:space="0" w:color="auto"/>
              </w:divBdr>
              <w:divsChild>
                <w:div w:id="1098283876">
                  <w:marLeft w:val="0"/>
                  <w:marRight w:val="0"/>
                  <w:marTop w:val="0"/>
                  <w:marBottom w:val="0"/>
                  <w:divBdr>
                    <w:top w:val="none" w:sz="0" w:space="0" w:color="auto"/>
                    <w:left w:val="none" w:sz="0" w:space="0" w:color="auto"/>
                    <w:bottom w:val="none" w:sz="0" w:space="0" w:color="auto"/>
                    <w:right w:val="none" w:sz="0" w:space="0" w:color="auto"/>
                  </w:divBdr>
                  <w:divsChild>
                    <w:div w:id="810946072">
                      <w:marLeft w:val="0"/>
                      <w:marRight w:val="0"/>
                      <w:marTop w:val="0"/>
                      <w:marBottom w:val="0"/>
                      <w:divBdr>
                        <w:top w:val="none" w:sz="0" w:space="0" w:color="auto"/>
                        <w:left w:val="none" w:sz="0" w:space="0" w:color="auto"/>
                        <w:bottom w:val="none" w:sz="0" w:space="0" w:color="auto"/>
                        <w:right w:val="none" w:sz="0" w:space="0" w:color="auto"/>
                      </w:divBdr>
                    </w:div>
                  </w:divsChild>
                </w:div>
                <w:div w:id="621688347">
                  <w:marLeft w:val="0"/>
                  <w:marRight w:val="0"/>
                  <w:marTop w:val="0"/>
                  <w:marBottom w:val="0"/>
                  <w:divBdr>
                    <w:top w:val="none" w:sz="0" w:space="0" w:color="auto"/>
                    <w:left w:val="none" w:sz="0" w:space="0" w:color="auto"/>
                    <w:bottom w:val="none" w:sz="0" w:space="0" w:color="auto"/>
                    <w:right w:val="none" w:sz="0" w:space="0" w:color="auto"/>
                  </w:divBdr>
                  <w:divsChild>
                    <w:div w:id="1749427310">
                      <w:marLeft w:val="0"/>
                      <w:marRight w:val="0"/>
                      <w:marTop w:val="0"/>
                      <w:marBottom w:val="0"/>
                      <w:divBdr>
                        <w:top w:val="none" w:sz="0" w:space="0" w:color="auto"/>
                        <w:left w:val="none" w:sz="0" w:space="0" w:color="auto"/>
                        <w:bottom w:val="none" w:sz="0" w:space="0" w:color="auto"/>
                        <w:right w:val="none" w:sz="0" w:space="0" w:color="auto"/>
                      </w:divBdr>
                    </w:div>
                  </w:divsChild>
                </w:div>
                <w:div w:id="1534002397">
                  <w:marLeft w:val="0"/>
                  <w:marRight w:val="0"/>
                  <w:marTop w:val="0"/>
                  <w:marBottom w:val="0"/>
                  <w:divBdr>
                    <w:top w:val="none" w:sz="0" w:space="0" w:color="auto"/>
                    <w:left w:val="none" w:sz="0" w:space="0" w:color="auto"/>
                    <w:bottom w:val="none" w:sz="0" w:space="0" w:color="auto"/>
                    <w:right w:val="none" w:sz="0" w:space="0" w:color="auto"/>
                  </w:divBdr>
                  <w:divsChild>
                    <w:div w:id="10698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4303">
          <w:marLeft w:val="0"/>
          <w:marRight w:val="0"/>
          <w:marTop w:val="0"/>
          <w:marBottom w:val="0"/>
          <w:divBdr>
            <w:top w:val="none" w:sz="0" w:space="0" w:color="auto"/>
            <w:left w:val="none" w:sz="0" w:space="0" w:color="auto"/>
            <w:bottom w:val="none" w:sz="0" w:space="0" w:color="auto"/>
            <w:right w:val="none" w:sz="0" w:space="0" w:color="auto"/>
          </w:divBdr>
          <w:divsChild>
            <w:div w:id="1759249815">
              <w:marLeft w:val="0"/>
              <w:marRight w:val="0"/>
              <w:marTop w:val="0"/>
              <w:marBottom w:val="0"/>
              <w:divBdr>
                <w:top w:val="none" w:sz="0" w:space="0" w:color="auto"/>
                <w:left w:val="none" w:sz="0" w:space="0" w:color="auto"/>
                <w:bottom w:val="none" w:sz="0" w:space="0" w:color="auto"/>
                <w:right w:val="none" w:sz="0" w:space="0" w:color="auto"/>
              </w:divBdr>
              <w:divsChild>
                <w:div w:id="1197623844">
                  <w:marLeft w:val="0"/>
                  <w:marRight w:val="0"/>
                  <w:marTop w:val="0"/>
                  <w:marBottom w:val="0"/>
                  <w:divBdr>
                    <w:top w:val="none" w:sz="0" w:space="0" w:color="auto"/>
                    <w:left w:val="none" w:sz="0" w:space="0" w:color="auto"/>
                    <w:bottom w:val="none" w:sz="0" w:space="0" w:color="auto"/>
                    <w:right w:val="none" w:sz="0" w:space="0" w:color="auto"/>
                  </w:divBdr>
                  <w:divsChild>
                    <w:div w:id="14515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6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2269</Words>
  <Characters>12938</Characters>
  <Application>Microsoft Office Word</Application>
  <DocSecurity>0</DocSecurity>
  <Lines>107</Lines>
  <Paragraphs>30</Paragraphs>
  <ScaleCrop>false</ScaleCrop>
  <Company>Turtle Dove Cambridge</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9</cp:revision>
  <dcterms:created xsi:type="dcterms:W3CDTF">2021-01-18T13:25:00Z</dcterms:created>
  <dcterms:modified xsi:type="dcterms:W3CDTF">2024-02-16T15:58:00Z</dcterms:modified>
</cp:coreProperties>
</file>