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EB" w14:textId="5DB668EC" w:rsidR="007E60B5" w:rsidRPr="007C4454" w:rsidRDefault="007E60B5">
      <w:pPr>
        <w:pStyle w:val="Body"/>
        <w:rPr>
          <w:rFonts w:ascii="Calibri" w:hAnsi="Calibri"/>
        </w:rPr>
      </w:pPr>
    </w:p>
    <w:p w14:paraId="3419ABF7" w14:textId="77777777" w:rsidR="007E60B5" w:rsidRPr="007C4454" w:rsidRDefault="007E60B5">
      <w:pPr>
        <w:pStyle w:val="Body"/>
        <w:jc w:val="center"/>
        <w:rPr>
          <w:rFonts w:ascii="Calibri" w:hAnsi="Calibri"/>
          <w:b/>
          <w:bCs/>
        </w:rPr>
      </w:pPr>
    </w:p>
    <w:p w14:paraId="57E6FF57" w14:textId="77777777" w:rsidR="007E60B5" w:rsidRPr="007C4454" w:rsidRDefault="007E60B5">
      <w:pPr>
        <w:pStyle w:val="Body"/>
        <w:jc w:val="center"/>
        <w:rPr>
          <w:rFonts w:ascii="Calibri" w:hAnsi="Calibri"/>
          <w:b/>
          <w:bCs/>
        </w:rPr>
      </w:pPr>
    </w:p>
    <w:p w14:paraId="1DC3FEA4" w14:textId="09075685" w:rsidR="5C362A0B" w:rsidRDefault="5C362A0B" w:rsidP="5C362A0B">
      <w:pPr>
        <w:pStyle w:val="Body"/>
        <w:jc w:val="center"/>
        <w:rPr>
          <w:rFonts w:ascii="Calibri" w:hAnsi="Calibri"/>
          <w:b/>
          <w:bCs/>
          <w:sz w:val="28"/>
          <w:szCs w:val="28"/>
        </w:rPr>
      </w:pPr>
    </w:p>
    <w:p w14:paraId="4DCB5FA9" w14:textId="548DE76A" w:rsidR="5C362A0B" w:rsidRDefault="5C362A0B" w:rsidP="5C362A0B">
      <w:pPr>
        <w:pStyle w:val="Body"/>
        <w:jc w:val="center"/>
        <w:rPr>
          <w:rFonts w:ascii="Calibri" w:hAnsi="Calibri"/>
          <w:b/>
          <w:bCs/>
          <w:sz w:val="28"/>
          <w:szCs w:val="28"/>
        </w:rPr>
      </w:pPr>
    </w:p>
    <w:p w14:paraId="53DE99ED" w14:textId="77777777" w:rsidR="007E60B5" w:rsidRPr="007C4454" w:rsidRDefault="00BA2613">
      <w:pPr>
        <w:pStyle w:val="Body"/>
        <w:jc w:val="center"/>
        <w:rPr>
          <w:rFonts w:ascii="Calibri" w:eastAsia="Calibri" w:hAnsi="Calibri" w:cs="Calibri"/>
          <w:b/>
          <w:bCs/>
          <w:sz w:val="28"/>
          <w:szCs w:val="28"/>
        </w:rPr>
      </w:pPr>
      <w:r w:rsidRPr="007C4454">
        <w:rPr>
          <w:rFonts w:ascii="Calibri" w:hAnsi="Calibri"/>
          <w:b/>
          <w:bCs/>
          <w:sz w:val="28"/>
          <w:szCs w:val="28"/>
        </w:rPr>
        <w:t>Turtle Dove Cambridge Community Interest Company</w:t>
      </w:r>
    </w:p>
    <w:p w14:paraId="1DC3F377" w14:textId="77777777" w:rsidR="007E60B5" w:rsidRPr="007C4454" w:rsidRDefault="007E60B5">
      <w:pPr>
        <w:pStyle w:val="Body"/>
        <w:jc w:val="center"/>
        <w:rPr>
          <w:rFonts w:ascii="Calibri" w:eastAsia="Calibri" w:hAnsi="Calibri" w:cs="Calibri"/>
          <w:b/>
          <w:bCs/>
          <w:sz w:val="28"/>
          <w:szCs w:val="28"/>
        </w:rPr>
      </w:pPr>
    </w:p>
    <w:p w14:paraId="015FD1F5" w14:textId="1D1534A2" w:rsidR="007E60B5" w:rsidRPr="007C4454" w:rsidRDefault="00C7596D">
      <w:pPr>
        <w:pStyle w:val="Body"/>
        <w:jc w:val="center"/>
        <w:rPr>
          <w:rFonts w:ascii="Calibri" w:eastAsia="Calibri" w:hAnsi="Calibri" w:cs="Calibri"/>
          <w:b/>
          <w:bCs/>
          <w:sz w:val="28"/>
          <w:szCs w:val="28"/>
        </w:rPr>
      </w:pPr>
      <w:r>
        <w:rPr>
          <w:rFonts w:ascii="Calibri" w:hAnsi="Calibri"/>
          <w:b/>
          <w:bCs/>
          <w:sz w:val="28"/>
          <w:szCs w:val="28"/>
        </w:rPr>
        <w:t>Drugs and Alcohol</w:t>
      </w:r>
      <w:r w:rsidR="007D4F3C">
        <w:rPr>
          <w:rFonts w:ascii="Calibri" w:hAnsi="Calibri"/>
          <w:b/>
          <w:bCs/>
          <w:sz w:val="28"/>
          <w:szCs w:val="28"/>
        </w:rPr>
        <w:t xml:space="preserve"> </w:t>
      </w:r>
      <w:r w:rsidR="002326EC">
        <w:rPr>
          <w:rFonts w:ascii="Calibri" w:hAnsi="Calibri"/>
          <w:b/>
          <w:bCs/>
          <w:sz w:val="28"/>
          <w:szCs w:val="28"/>
        </w:rPr>
        <w:t>Policy</w:t>
      </w:r>
    </w:p>
    <w:p w14:paraId="5406608C" w14:textId="77777777" w:rsidR="007C4454" w:rsidRPr="007C4454" w:rsidRDefault="007C4454">
      <w:pPr>
        <w:pStyle w:val="Body"/>
        <w:jc w:val="center"/>
        <w:rPr>
          <w:rFonts w:ascii="Calibri" w:hAnsi="Calibri"/>
          <w:b/>
          <w:bCs/>
          <w:sz w:val="28"/>
          <w:szCs w:val="28"/>
        </w:rPr>
      </w:pPr>
    </w:p>
    <w:p w14:paraId="7246911B" w14:textId="7AA3743F" w:rsidR="00732378" w:rsidRDefault="1797FAC8" w:rsidP="00732378">
      <w:pPr>
        <w:pStyle w:val="Body"/>
        <w:jc w:val="center"/>
        <w:rPr>
          <w:rFonts w:ascii="Calibri" w:eastAsia="Calibri" w:hAnsi="Calibri" w:cs="Calibri"/>
          <w:b/>
          <w:bCs/>
          <w:sz w:val="28"/>
          <w:szCs w:val="28"/>
        </w:rPr>
      </w:pPr>
      <w:r w:rsidRPr="1797FAC8">
        <w:rPr>
          <w:rFonts w:ascii="Calibri" w:hAnsi="Calibri"/>
          <w:b/>
          <w:bCs/>
          <w:sz w:val="28"/>
          <w:szCs w:val="28"/>
        </w:rPr>
        <w:t>Reviewed: January 2024</w:t>
      </w:r>
    </w:p>
    <w:p w14:paraId="1839B1D2" w14:textId="77777777" w:rsidR="00732378" w:rsidRDefault="00732378" w:rsidP="00732378">
      <w:pPr>
        <w:pStyle w:val="Body"/>
        <w:jc w:val="center"/>
        <w:rPr>
          <w:rFonts w:ascii="Calibri" w:eastAsia="Calibri" w:hAnsi="Calibri" w:cs="Calibri"/>
          <w:b/>
          <w:bCs/>
          <w:sz w:val="28"/>
          <w:szCs w:val="28"/>
        </w:rPr>
      </w:pPr>
    </w:p>
    <w:p w14:paraId="78678640" w14:textId="77B351B7" w:rsidR="00732378" w:rsidRDefault="1797FAC8" w:rsidP="00732378">
      <w:pPr>
        <w:pStyle w:val="Body"/>
        <w:jc w:val="center"/>
        <w:rPr>
          <w:rFonts w:ascii="Calibri" w:eastAsia="Calibri" w:hAnsi="Calibri" w:cs="Calibri"/>
          <w:b/>
          <w:bCs/>
          <w:sz w:val="28"/>
          <w:szCs w:val="28"/>
        </w:rPr>
      </w:pPr>
      <w:r w:rsidRPr="1797FAC8">
        <w:rPr>
          <w:rFonts w:ascii="Calibri" w:hAnsi="Calibri"/>
          <w:b/>
          <w:bCs/>
          <w:sz w:val="28"/>
          <w:szCs w:val="28"/>
        </w:rPr>
        <w:t>Review due: January 2025</w:t>
      </w:r>
    </w:p>
    <w:p w14:paraId="05AF4C0A" w14:textId="77777777" w:rsidR="007E60B5" w:rsidRPr="007C4454" w:rsidRDefault="00BA2613">
      <w:pPr>
        <w:pStyle w:val="Body"/>
        <w:jc w:val="center"/>
        <w:rPr>
          <w:rFonts w:ascii="Calibri" w:eastAsia="Calibri" w:hAnsi="Calibri" w:cs="Calibri"/>
          <w:sz w:val="28"/>
          <w:szCs w:val="28"/>
        </w:rPr>
      </w:pPr>
      <w:r w:rsidRPr="007C4454">
        <w:rPr>
          <w:rFonts w:ascii="Calibri" w:hAnsi="Calibri"/>
          <w:b/>
          <w:bCs/>
          <w:sz w:val="28"/>
          <w:szCs w:val="28"/>
        </w:rPr>
        <w:t xml:space="preserve"> </w:t>
      </w:r>
    </w:p>
    <w:p w14:paraId="3104D494" w14:textId="77777777" w:rsidR="007E60B5" w:rsidRPr="007C4454" w:rsidRDefault="007E60B5">
      <w:pPr>
        <w:pStyle w:val="Body"/>
        <w:rPr>
          <w:rFonts w:ascii="Calibri" w:eastAsia="Calibri" w:hAnsi="Calibri" w:cs="Calibri"/>
          <w:sz w:val="28"/>
          <w:szCs w:val="28"/>
        </w:rPr>
      </w:pPr>
    </w:p>
    <w:p w14:paraId="215C0D68" w14:textId="77777777" w:rsidR="007E60B5" w:rsidRPr="007C4454" w:rsidRDefault="007E60B5">
      <w:pPr>
        <w:pStyle w:val="Body"/>
        <w:rPr>
          <w:rFonts w:ascii="Calibri" w:eastAsia="Calibri" w:hAnsi="Calibri" w:cs="Calibri"/>
        </w:rPr>
      </w:pPr>
    </w:p>
    <w:p w14:paraId="637B07E0" w14:textId="77777777" w:rsidR="007E60B5" w:rsidRPr="007C4454" w:rsidRDefault="007E60B5">
      <w:pPr>
        <w:pStyle w:val="Body"/>
        <w:rPr>
          <w:rFonts w:ascii="Calibri" w:eastAsia="Calibri" w:hAnsi="Calibri" w:cs="Calibri"/>
        </w:rPr>
      </w:pPr>
    </w:p>
    <w:p w14:paraId="01EA05F4" w14:textId="77777777" w:rsidR="007E60B5" w:rsidRPr="007C4454" w:rsidRDefault="007E60B5">
      <w:pPr>
        <w:pStyle w:val="Body"/>
        <w:rPr>
          <w:rFonts w:ascii="Calibri" w:eastAsia="Calibri" w:hAnsi="Calibri" w:cs="Calibri"/>
        </w:rPr>
      </w:pPr>
    </w:p>
    <w:p w14:paraId="09F3127F" w14:textId="77777777" w:rsidR="007E60B5" w:rsidRPr="007C4454" w:rsidRDefault="007E60B5">
      <w:pPr>
        <w:pStyle w:val="Body"/>
        <w:rPr>
          <w:rFonts w:ascii="Calibri" w:eastAsia="Calibri" w:hAnsi="Calibri" w:cs="Calibri"/>
        </w:rPr>
      </w:pPr>
    </w:p>
    <w:p w14:paraId="4D195619" w14:textId="77777777" w:rsidR="007E60B5" w:rsidRPr="007C4454" w:rsidRDefault="007E60B5">
      <w:pPr>
        <w:pStyle w:val="Body"/>
        <w:rPr>
          <w:rFonts w:ascii="Calibri" w:eastAsia="Calibri" w:hAnsi="Calibri" w:cs="Calibri"/>
        </w:rPr>
      </w:pPr>
    </w:p>
    <w:p w14:paraId="6008E43F" w14:textId="77777777" w:rsidR="007E60B5" w:rsidRPr="007C4454" w:rsidRDefault="007E60B5">
      <w:pPr>
        <w:pStyle w:val="Body"/>
        <w:rPr>
          <w:rFonts w:ascii="Calibri" w:eastAsia="Calibri" w:hAnsi="Calibri" w:cs="Calibri"/>
        </w:rPr>
      </w:pPr>
    </w:p>
    <w:p w14:paraId="50293A60" w14:textId="77777777" w:rsidR="007E60B5" w:rsidRPr="007C4454" w:rsidRDefault="007E60B5">
      <w:pPr>
        <w:pStyle w:val="Body"/>
        <w:rPr>
          <w:rFonts w:ascii="Calibri" w:eastAsia="Calibri" w:hAnsi="Calibri" w:cs="Calibri"/>
        </w:rPr>
      </w:pPr>
    </w:p>
    <w:p w14:paraId="58B14785" w14:textId="77777777" w:rsidR="007E60B5" w:rsidRPr="007C4454" w:rsidRDefault="007E60B5">
      <w:pPr>
        <w:pStyle w:val="Body"/>
        <w:rPr>
          <w:rFonts w:ascii="Calibri" w:eastAsia="Calibri" w:hAnsi="Calibri" w:cs="Calibri"/>
        </w:rPr>
      </w:pPr>
    </w:p>
    <w:p w14:paraId="2411A092" w14:textId="77777777" w:rsidR="007E60B5" w:rsidRPr="007C4454" w:rsidRDefault="007E60B5">
      <w:pPr>
        <w:pStyle w:val="Body"/>
        <w:rPr>
          <w:rFonts w:ascii="Calibri" w:eastAsia="Calibri" w:hAnsi="Calibri" w:cs="Calibri"/>
        </w:rPr>
      </w:pPr>
    </w:p>
    <w:p w14:paraId="5349C00E" w14:textId="77777777" w:rsidR="007E60B5" w:rsidRPr="007C4454" w:rsidRDefault="007E60B5">
      <w:pPr>
        <w:pStyle w:val="Body"/>
        <w:rPr>
          <w:rFonts w:ascii="Calibri" w:eastAsia="Calibri" w:hAnsi="Calibri" w:cs="Calibri"/>
        </w:rPr>
      </w:pPr>
    </w:p>
    <w:p w14:paraId="4F59A9B5" w14:textId="77777777" w:rsidR="007E60B5" w:rsidRPr="007C4454" w:rsidRDefault="007E60B5">
      <w:pPr>
        <w:pStyle w:val="Body"/>
        <w:rPr>
          <w:rFonts w:ascii="Calibri" w:eastAsia="Calibri" w:hAnsi="Calibri" w:cs="Calibri"/>
        </w:rPr>
      </w:pPr>
    </w:p>
    <w:p w14:paraId="3DD06FAD" w14:textId="77777777" w:rsidR="007E60B5" w:rsidRPr="007C4454" w:rsidRDefault="007E60B5">
      <w:pPr>
        <w:pStyle w:val="Body"/>
        <w:rPr>
          <w:rFonts w:ascii="Calibri" w:eastAsia="Calibri" w:hAnsi="Calibri" w:cs="Calibri"/>
        </w:rPr>
      </w:pPr>
    </w:p>
    <w:p w14:paraId="00592169" w14:textId="77777777" w:rsidR="007E60B5" w:rsidRPr="007C4454" w:rsidRDefault="007E60B5">
      <w:pPr>
        <w:pStyle w:val="Body"/>
        <w:rPr>
          <w:rFonts w:ascii="Calibri" w:eastAsia="Calibri" w:hAnsi="Calibri" w:cs="Calibri"/>
        </w:rPr>
      </w:pPr>
    </w:p>
    <w:p w14:paraId="76635949" w14:textId="77777777" w:rsidR="007E60B5" w:rsidRPr="007C4454" w:rsidRDefault="007E60B5">
      <w:pPr>
        <w:pStyle w:val="Body"/>
        <w:rPr>
          <w:rFonts w:ascii="Calibri" w:eastAsia="Calibri" w:hAnsi="Calibri" w:cs="Calibri"/>
        </w:rPr>
      </w:pPr>
    </w:p>
    <w:p w14:paraId="5C6542CD" w14:textId="77777777" w:rsidR="007E60B5" w:rsidRPr="007C4454" w:rsidRDefault="007E60B5">
      <w:pPr>
        <w:pStyle w:val="Body"/>
        <w:rPr>
          <w:rFonts w:ascii="Calibri" w:eastAsia="Calibri" w:hAnsi="Calibri" w:cs="Calibri"/>
        </w:rPr>
      </w:pPr>
    </w:p>
    <w:p w14:paraId="33C08F4F" w14:textId="77777777" w:rsidR="007E60B5" w:rsidRPr="007C4454" w:rsidRDefault="007E60B5">
      <w:pPr>
        <w:pStyle w:val="Body"/>
        <w:rPr>
          <w:rFonts w:ascii="Calibri" w:eastAsia="Calibri" w:hAnsi="Calibri" w:cs="Calibri"/>
        </w:rPr>
      </w:pPr>
    </w:p>
    <w:p w14:paraId="7D46A58F" w14:textId="77777777" w:rsidR="007E60B5" w:rsidRPr="007C4454" w:rsidRDefault="007E60B5">
      <w:pPr>
        <w:pStyle w:val="Body"/>
        <w:rPr>
          <w:rFonts w:ascii="Calibri" w:eastAsia="Calibri" w:hAnsi="Calibri" w:cs="Calibri"/>
        </w:rPr>
      </w:pPr>
    </w:p>
    <w:p w14:paraId="1A4A5351" w14:textId="77777777" w:rsidR="007E60B5" w:rsidRPr="007C4454" w:rsidRDefault="007E60B5">
      <w:pPr>
        <w:pStyle w:val="Body"/>
        <w:rPr>
          <w:rFonts w:ascii="Calibri" w:eastAsia="Calibri" w:hAnsi="Calibri" w:cs="Calibri"/>
        </w:rPr>
      </w:pPr>
    </w:p>
    <w:p w14:paraId="306B0159" w14:textId="77777777" w:rsidR="007E60B5" w:rsidRPr="007C4454" w:rsidRDefault="007E60B5">
      <w:pPr>
        <w:pStyle w:val="Body"/>
        <w:rPr>
          <w:rFonts w:ascii="Calibri" w:eastAsia="Calibri" w:hAnsi="Calibri" w:cs="Calibri"/>
        </w:rPr>
      </w:pPr>
    </w:p>
    <w:p w14:paraId="141F92A5" w14:textId="77777777" w:rsidR="007E60B5" w:rsidRPr="007C4454" w:rsidRDefault="007E60B5">
      <w:pPr>
        <w:pStyle w:val="Body"/>
        <w:rPr>
          <w:rFonts w:ascii="Calibri" w:eastAsia="Calibri" w:hAnsi="Calibri" w:cs="Calibri"/>
        </w:rPr>
      </w:pPr>
    </w:p>
    <w:p w14:paraId="1A497938" w14:textId="77777777" w:rsidR="007E60B5" w:rsidRPr="007C4454" w:rsidRDefault="007E60B5">
      <w:pPr>
        <w:pStyle w:val="Body"/>
        <w:rPr>
          <w:rFonts w:ascii="Calibri" w:eastAsia="Calibri" w:hAnsi="Calibri" w:cs="Calibri"/>
        </w:rPr>
      </w:pPr>
    </w:p>
    <w:p w14:paraId="0FBC1271" w14:textId="77777777" w:rsidR="007E60B5" w:rsidRPr="007C4454" w:rsidRDefault="007E60B5">
      <w:pPr>
        <w:pStyle w:val="Body"/>
        <w:rPr>
          <w:rFonts w:ascii="Calibri" w:eastAsia="Calibri" w:hAnsi="Calibri" w:cs="Calibri"/>
        </w:rPr>
      </w:pPr>
    </w:p>
    <w:p w14:paraId="3D1C3C43" w14:textId="77777777" w:rsidR="007E60B5" w:rsidRPr="007C4454" w:rsidRDefault="007E60B5">
      <w:pPr>
        <w:pStyle w:val="Body"/>
        <w:rPr>
          <w:rFonts w:ascii="Calibri" w:eastAsia="Calibri" w:hAnsi="Calibri" w:cs="Calibri"/>
        </w:rPr>
      </w:pPr>
    </w:p>
    <w:p w14:paraId="7F40AD8E" w14:textId="77777777" w:rsidR="007E60B5" w:rsidRPr="007C4454" w:rsidRDefault="007E60B5">
      <w:pPr>
        <w:pStyle w:val="Body"/>
        <w:rPr>
          <w:rFonts w:ascii="Calibri" w:eastAsia="Calibri" w:hAnsi="Calibri" w:cs="Calibri"/>
        </w:rPr>
      </w:pPr>
    </w:p>
    <w:p w14:paraId="6F4F0AE8" w14:textId="77777777" w:rsidR="007E60B5" w:rsidRPr="007C4454" w:rsidRDefault="007E60B5">
      <w:pPr>
        <w:pStyle w:val="Body"/>
        <w:rPr>
          <w:rFonts w:ascii="Calibri" w:eastAsia="Calibri" w:hAnsi="Calibri" w:cs="Calibri"/>
        </w:rPr>
      </w:pPr>
    </w:p>
    <w:p w14:paraId="46625CE5" w14:textId="77777777" w:rsidR="007E60B5" w:rsidRPr="007C4454" w:rsidRDefault="007E60B5">
      <w:pPr>
        <w:pStyle w:val="Body"/>
        <w:rPr>
          <w:rFonts w:ascii="Calibri" w:eastAsia="Calibri" w:hAnsi="Calibri" w:cs="Calibri"/>
        </w:rPr>
      </w:pPr>
    </w:p>
    <w:p w14:paraId="46928559" w14:textId="77777777" w:rsidR="007E60B5" w:rsidRPr="007C4454" w:rsidRDefault="007E60B5">
      <w:pPr>
        <w:pStyle w:val="Body"/>
        <w:rPr>
          <w:rFonts w:ascii="Calibri" w:eastAsia="Calibri" w:hAnsi="Calibri" w:cs="Calibri"/>
        </w:rPr>
      </w:pPr>
    </w:p>
    <w:p w14:paraId="7E127E18" w14:textId="0E708A3F" w:rsidR="007E60B5" w:rsidRDefault="007E60B5">
      <w:pPr>
        <w:pStyle w:val="Body"/>
        <w:rPr>
          <w:rFonts w:ascii="Calibri" w:eastAsia="Calibri" w:hAnsi="Calibri" w:cs="Calibri"/>
        </w:rPr>
      </w:pPr>
    </w:p>
    <w:p w14:paraId="0E744072" w14:textId="1CD919AD" w:rsidR="00402701" w:rsidRDefault="00402701">
      <w:pPr>
        <w:pStyle w:val="Body"/>
        <w:rPr>
          <w:rFonts w:ascii="Calibri" w:eastAsia="Calibri" w:hAnsi="Calibri" w:cs="Calibri"/>
        </w:rPr>
      </w:pPr>
    </w:p>
    <w:p w14:paraId="4FBAC788" w14:textId="4B858366" w:rsidR="00402701" w:rsidRDefault="00402701">
      <w:pPr>
        <w:pStyle w:val="Body"/>
        <w:rPr>
          <w:rFonts w:ascii="Calibri" w:eastAsia="Calibri" w:hAnsi="Calibri" w:cs="Calibri"/>
        </w:rPr>
      </w:pPr>
    </w:p>
    <w:p w14:paraId="5C0EB579" w14:textId="3B54BF7E" w:rsidR="00402701" w:rsidRDefault="00402701">
      <w:pPr>
        <w:pStyle w:val="Body"/>
        <w:rPr>
          <w:rFonts w:ascii="Calibri" w:eastAsia="Calibri" w:hAnsi="Calibri" w:cs="Calibri"/>
        </w:rPr>
      </w:pPr>
    </w:p>
    <w:p w14:paraId="3D432B20" w14:textId="54DA491C" w:rsidR="00402701" w:rsidRDefault="00402701">
      <w:pPr>
        <w:pStyle w:val="Body"/>
        <w:rPr>
          <w:rFonts w:ascii="Calibri" w:eastAsia="Calibri" w:hAnsi="Calibri" w:cs="Calibri"/>
        </w:rPr>
      </w:pPr>
    </w:p>
    <w:p w14:paraId="553392E2" w14:textId="3696CE88" w:rsidR="00402701" w:rsidRDefault="00402701">
      <w:pPr>
        <w:pStyle w:val="Body"/>
        <w:rPr>
          <w:rFonts w:ascii="Calibri" w:eastAsia="Calibri" w:hAnsi="Calibri" w:cs="Calibri"/>
        </w:rPr>
      </w:pPr>
    </w:p>
    <w:p w14:paraId="47AB31B2" w14:textId="0DAFB94F"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C7596D">
        <w:rPr>
          <w:rFonts w:ascii="Calibri" w:eastAsia="Times New Roman" w:hAnsi="Calibri" w:cs="Calibri"/>
          <w:b/>
          <w:bCs/>
          <w:u w:val="single"/>
          <w:bdr w:val="none" w:sz="0" w:space="0" w:color="auto"/>
          <w:lang w:val="en-GB" w:eastAsia="en-GB"/>
        </w:rPr>
        <w:t xml:space="preserve">Purpose </w:t>
      </w:r>
    </w:p>
    <w:p w14:paraId="2404E0B0" w14:textId="07F2B3DF"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Turtle Dove Cambridge (TDC) is committed to providing a safe, healthy and productive working environment for all our staff, volunteers, clients and visitors. This includes ensuring that all staff are fit to carry out their jobs safely and effectively in a working environment which is free from alcohol and drug misuse. </w:t>
      </w:r>
    </w:p>
    <w:p w14:paraId="6A2C8CE3" w14:textId="04EB3753"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All staff are expected to arrive at work fit to carry out their jobs and to be able to perform their duties safely without any limitations due to the use or after effects of alcohol or drugs (whether prescribed, over the counter or illegal). </w:t>
      </w:r>
    </w:p>
    <w:p w14:paraId="10EC37B3" w14:textId="5E4CF1D8"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Misuse of alcohol and drugs can lead to reduced levels of attendance, reduced efficiency and performance, impaired judgement and decision making and increased health and safety risks, not only for the individual but also for others. Irresponsible behaviour or the commission of offences resulting from the misuse of alcohol or drugs may damage TDC’s reputation and how we serve our community.  </w:t>
      </w:r>
    </w:p>
    <w:p w14:paraId="6E230EF4" w14:textId="77777777"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We will not accept staff arriving at work under the influence of alcohol or drugs, and/or whose ability to work is impaired in any way by reason of the consumption of alcohol or drugs, or who consume alcohol or take drugs (other than prescription or over the counter medication, as directed) on our premises. </w:t>
      </w:r>
    </w:p>
    <w:p w14:paraId="0D91A21E" w14:textId="2031AED8"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bdr w:val="none" w:sz="0" w:space="0" w:color="auto"/>
          <w:lang w:val="en-GB" w:eastAsia="en-GB"/>
        </w:rPr>
      </w:pPr>
      <w:r w:rsidRPr="00C7596D">
        <w:rPr>
          <w:rFonts w:ascii="Calibri" w:eastAsia="Times New Roman" w:hAnsi="Calibri" w:cs="Calibri"/>
          <w:b/>
          <w:bCs/>
          <w:bdr w:val="none" w:sz="0" w:space="0" w:color="auto"/>
          <w:lang w:val="en-GB" w:eastAsia="en-GB"/>
        </w:rPr>
        <w:t>Scope</w:t>
      </w:r>
    </w:p>
    <w:p w14:paraId="270504F5" w14:textId="2D0D5D73"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This policy is principally intended to deal with alcohol and drug problems which, in the context of this policy are any drinking or taking of drugs, whether intermittent or continual, which interferes with work performance in relation to attendance, efficiency, productivity or safety. You will be deemed to be under the influence of alcohol or drugs where that is the reasonable opinion of a manager. </w:t>
      </w:r>
    </w:p>
    <w:p w14:paraId="069BFD5B" w14:textId="74C6DB77"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This policy is not intended to apply to "one-off" incidents or offences caused by alcohol or drug misuse at or outside work where there is no evidence of an ongoing problem, which may damage our reputation, and which are likely to be dealt with under our Disciplinary Procedure. </w:t>
      </w:r>
    </w:p>
    <w:p w14:paraId="29533113" w14:textId="0BDE6A81"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The purpose of this policy is to increase awareness of the effects of alcohol and drug misuse and its likely symptoms and to ensure that: </w:t>
      </w:r>
    </w:p>
    <w:p w14:paraId="635A72F8" w14:textId="45209561" w:rsidR="00C7596D" w:rsidRPr="00C7596D" w:rsidRDefault="00C7596D" w:rsidP="00C7596D">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All staff are aware of their responsibilities regarding alcohol and drug misuse and related problems;</w:t>
      </w:r>
    </w:p>
    <w:p w14:paraId="2F3ABF8B" w14:textId="1196DAF4" w:rsidR="00C7596D" w:rsidRPr="00C7596D" w:rsidRDefault="00C7596D" w:rsidP="00C7596D">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Staff who have an alcohol or drug-related problem are encouraged to seek help, in confidence, at an early stage. </w:t>
      </w:r>
    </w:p>
    <w:p w14:paraId="45CC5FB0" w14:textId="618EAD08" w:rsidR="5C362A0B" w:rsidRDefault="5C362A0B" w:rsidP="5C362A0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Autospacing="1" w:afterAutospacing="1"/>
        <w:rPr>
          <w:rFonts w:ascii="Calibri" w:eastAsia="Times New Roman" w:hAnsi="Calibri" w:cs="Calibri"/>
          <w:lang w:val="en-GB" w:eastAsia="en-GB"/>
        </w:rPr>
      </w:pPr>
    </w:p>
    <w:p w14:paraId="7BD30A24" w14:textId="38AADF7F"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bdr w:val="none" w:sz="0" w:space="0" w:color="auto"/>
          <w:lang w:val="en-GB" w:eastAsia="en-GB"/>
        </w:rPr>
      </w:pPr>
      <w:r w:rsidRPr="00C7596D">
        <w:rPr>
          <w:rFonts w:ascii="Calibri" w:eastAsia="Times New Roman" w:hAnsi="Calibri" w:cs="Calibri"/>
          <w:b/>
          <w:bCs/>
          <w:bdr w:val="none" w:sz="0" w:space="0" w:color="auto"/>
          <w:lang w:val="en-GB" w:eastAsia="en-GB"/>
        </w:rPr>
        <w:lastRenderedPageBreak/>
        <w:t xml:space="preserve">Responsibility for implementation of the policy </w:t>
      </w:r>
    </w:p>
    <w:p w14:paraId="6A38EE54" w14:textId="0E4CD40C"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Managers have an important role to play in identifying problems at work that are being caused or contributed to by alcohol or drug misuse. </w:t>
      </w:r>
    </w:p>
    <w:p w14:paraId="251BF20C" w14:textId="08345346"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Where a manager considers that a deterioration in work performance and/or changes in patterns of behaviour may be due to alcohol or drug misuse they should seek advice and assistance the Board of Directors.   </w:t>
      </w:r>
    </w:p>
    <w:p w14:paraId="0085D0BC" w14:textId="51666892"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When a member of staff arrives at work and a manager reasonably believes that they are under the influence of alcohol or drugs, they shall immediately contact the Managing Director in order that the member of staff can be provided with assistance and an investigation can be undertaken. </w:t>
      </w:r>
    </w:p>
    <w:p w14:paraId="28A56F1A" w14:textId="66EF8B7D"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If you notice a change in a colleague's pattern of behaviour you should encourage them to seek assistance through their manager or the Managing Director. If they will not seek help themselves, you should draw the matter to the attention of your manager. You should not attempt to cover up for a colleague whose work or behaviour is suffering as a result of an alcohol or drug-related problem. </w:t>
      </w:r>
    </w:p>
    <w:p w14:paraId="6DA3F1C4" w14:textId="47220E94"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If you believe that you have an alcohol or drug-related problem, you should seek specialist advice and support as soon as possible. </w:t>
      </w:r>
    </w:p>
    <w:p w14:paraId="53D6FF03" w14:textId="19EF271E" w:rsidR="5C362A0B" w:rsidRDefault="5C362A0B" w:rsidP="5C362A0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Autospacing="1" w:afterAutospacing="1"/>
        <w:rPr>
          <w:rFonts w:ascii="Calibri" w:eastAsia="Times New Roman" w:hAnsi="Calibri" w:cs="Calibri"/>
          <w:lang w:val="en-GB" w:eastAsia="en-GB"/>
        </w:rPr>
      </w:pPr>
    </w:p>
    <w:p w14:paraId="457ECFD2" w14:textId="77777777"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C7596D">
        <w:rPr>
          <w:rFonts w:ascii="Calibri" w:eastAsia="Times New Roman" w:hAnsi="Calibri" w:cs="Calibri"/>
          <w:b/>
          <w:bCs/>
          <w:u w:val="single"/>
          <w:bdr w:val="none" w:sz="0" w:space="0" w:color="auto"/>
          <w:lang w:val="en-GB" w:eastAsia="en-GB"/>
        </w:rPr>
        <w:t xml:space="preserve">Alcohol and drugs at work </w:t>
      </w:r>
    </w:p>
    <w:p w14:paraId="2CF784D4" w14:textId="0B8251D3"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We expect you to demonstrate responsible behaviour at work, work-related functions and work-related social events and to act in a way that will not have a detrimental effect on our reputation. If you entertain clients or represent us at external events where alcohol is served, you are considered to be "at work" regardless of whether you do so outside normal working hours. Consequently, we will expect you to remain professional and fit for work at all times. </w:t>
      </w:r>
    </w:p>
    <w:p w14:paraId="2EAF952E" w14:textId="00962481"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Managers should act to prevent excessive consumption of alcohol by any member of staff and should take steps to deal with any unacceptable conduct that occurs at such functions. Any such behaviour may lead to action under our Disciplinary Procedure. </w:t>
      </w:r>
    </w:p>
    <w:p w14:paraId="20FAC939" w14:textId="67E043BC"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We expect all our staff to comply with the drink-driving legislation at all times. Our reputation will be damaged if you are convicted of a drink-driving offence and, if your job requires you to drive and you lose your licence, you may be unable to continue to do your job. Committing a drink-driving offence outside or during working hours or while working for us may lead to action under our Disciplinary Procedure and could result in dismissal. </w:t>
      </w:r>
    </w:p>
    <w:p w14:paraId="79FF9C47" w14:textId="03F4D37E" w:rsidR="5C362A0B" w:rsidRDefault="5C362A0B" w:rsidP="5C362A0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Autospacing="1" w:afterAutospacing="1"/>
        <w:rPr>
          <w:rFonts w:ascii="Calibri" w:eastAsia="Times New Roman" w:hAnsi="Calibri" w:cs="Calibri"/>
          <w:lang w:val="en-GB" w:eastAsia="en-GB"/>
        </w:rPr>
      </w:pPr>
    </w:p>
    <w:p w14:paraId="357F8605" w14:textId="77777777" w:rsidR="00D96A2B" w:rsidRDefault="00D96A2B"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p>
    <w:p w14:paraId="50065C6F" w14:textId="1F2A5159"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lastRenderedPageBreak/>
        <w:t xml:space="preserve">If you are prescribed medication you must seek advice from your GP or pharmacist about the possible effect on your ability to carry out your job and whether your duties should be modified, or you should be temporarily reassigned to a different role. If so, you must tell your line manager without delay. </w:t>
      </w:r>
    </w:p>
    <w:p w14:paraId="1F14E82A" w14:textId="77777777"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bdr w:val="none" w:sz="0" w:space="0" w:color="auto"/>
          <w:lang w:val="en-GB" w:eastAsia="en-GB"/>
        </w:rPr>
      </w:pPr>
      <w:r w:rsidRPr="00C7596D">
        <w:rPr>
          <w:rFonts w:ascii="Calibri" w:eastAsia="Times New Roman" w:hAnsi="Calibri" w:cs="Calibri"/>
          <w:b/>
          <w:bCs/>
          <w:bdr w:val="none" w:sz="0" w:space="0" w:color="auto"/>
          <w:lang w:val="en-GB" w:eastAsia="en-GB"/>
        </w:rPr>
        <w:t xml:space="preserve">Searches </w:t>
      </w:r>
    </w:p>
    <w:p w14:paraId="0002952F" w14:textId="77777777"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We reserve the right to conduct searches for alcohol or drugs, including, but not limited to, searches of lockers, filing cabinets and desks, packages sent to our address which are on our premises. </w:t>
      </w:r>
    </w:p>
    <w:p w14:paraId="76E9A30E" w14:textId="77227580"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Any alcohol or drugs found as a result of a search will be confiscated and action may be taken under the Disciplinary Procedure. </w:t>
      </w:r>
    </w:p>
    <w:p w14:paraId="7C213F80" w14:textId="77777777"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C7596D">
        <w:rPr>
          <w:rFonts w:ascii="Calibri" w:eastAsia="Times New Roman" w:hAnsi="Calibri" w:cs="Calibri"/>
          <w:b/>
          <w:bCs/>
          <w:u w:val="single"/>
          <w:bdr w:val="none" w:sz="0" w:space="0" w:color="auto"/>
          <w:lang w:val="en-GB" w:eastAsia="en-GB"/>
        </w:rPr>
        <w:t xml:space="preserve">Management of suspected substance misuse </w:t>
      </w:r>
    </w:p>
    <w:p w14:paraId="228E159A" w14:textId="5FF18F62"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If your manager has reason to believe that you are suffering the effects of alcohol or drug misuse, for example, due to a deterioration in your work or behaviour, they will invite you to an investigatory interview. The purpose of the interview is to: </w:t>
      </w:r>
    </w:p>
    <w:p w14:paraId="17E92912" w14:textId="77777777" w:rsidR="00C7596D" w:rsidRPr="00C7596D" w:rsidRDefault="00C7596D" w:rsidP="00C7596D">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discuss the reason for the investigation and seek your views on, for example, the deterioration of your work performance and/or behaviour; </w:t>
      </w:r>
    </w:p>
    <w:p w14:paraId="7A0EB962" w14:textId="5808B81E" w:rsidR="00C7596D" w:rsidRPr="00C7596D" w:rsidRDefault="00C7596D" w:rsidP="00C7596D">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and where appropriate, offer to refer you for medical and/or specialist advice. </w:t>
      </w:r>
    </w:p>
    <w:p w14:paraId="46463548" w14:textId="77777777"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If, as the result of the interview, your manager continues to believe that you are suffering the effects of alcohol or drug misuse and you refuse an offer of referral to a medical professional, the matter may be dealt with under our Disciplinary Procedure. </w:t>
      </w:r>
    </w:p>
    <w:p w14:paraId="4BE83E1E" w14:textId="338B91A1"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If you agree to be referred to a medical professional, your manager will support your request for an urgent appointment and prepare a letter of referral if needed, a copy of which will be provided to you. </w:t>
      </w:r>
    </w:p>
    <w:p w14:paraId="48A57F01" w14:textId="77777777"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bdr w:val="none" w:sz="0" w:space="0" w:color="auto"/>
          <w:lang w:val="en-GB" w:eastAsia="en-GB"/>
        </w:rPr>
      </w:pPr>
      <w:r w:rsidRPr="00C7596D">
        <w:rPr>
          <w:rFonts w:ascii="Calibri" w:eastAsia="Times New Roman" w:hAnsi="Calibri" w:cs="Calibri"/>
          <w:b/>
          <w:bCs/>
          <w:bdr w:val="none" w:sz="0" w:space="0" w:color="auto"/>
          <w:lang w:val="en-GB" w:eastAsia="en-GB"/>
        </w:rPr>
        <w:t xml:space="preserve">Providing support </w:t>
      </w:r>
    </w:p>
    <w:p w14:paraId="729E5D87" w14:textId="4BF9C91F"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bdr w:val="none" w:sz="0" w:space="0" w:color="auto"/>
          <w:lang w:val="en-GB" w:eastAsia="en-GB"/>
        </w:rPr>
      </w:pPr>
      <w:r w:rsidRPr="00C7596D">
        <w:rPr>
          <w:rFonts w:ascii="Calibri" w:eastAsia="Times New Roman" w:hAnsi="Calibri" w:cs="Calibri"/>
          <w:bdr w:val="none" w:sz="0" w:space="0" w:color="auto"/>
          <w:lang w:val="en-GB" w:eastAsia="en-GB"/>
        </w:rPr>
        <w:t xml:space="preserve">Alcohol and drug-related problems may develop for a variety of reasons and over a considerable period of time. We are committed, in so far as possible, to treating these problems in a similar way to other health issues. Support will be provided where possible with a view to supporting a full recovery, allowing a return to work and the full range of your duties. This may include: </w:t>
      </w:r>
    </w:p>
    <w:p w14:paraId="4076F868" w14:textId="10E61594" w:rsidR="00C7596D" w:rsidRPr="00C7596D" w:rsidRDefault="00C7596D" w:rsidP="00C7596D">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referral to appropriate treatment providers, where necessary in conjunction with your GP;</w:t>
      </w:r>
    </w:p>
    <w:p w14:paraId="1F9B8309" w14:textId="19BAA5CD" w:rsidR="00C7596D" w:rsidRPr="00C7596D" w:rsidRDefault="00C7596D" w:rsidP="00C7596D">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time off work to attend treatment as recommended by your GP and recognition of any periods of absence for treatment as periods of sickness absence; </w:t>
      </w:r>
    </w:p>
    <w:p w14:paraId="64F71D02" w14:textId="12665F88" w:rsidR="00C7596D" w:rsidRPr="00C7596D" w:rsidRDefault="00C7596D" w:rsidP="00C7596D">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adjusting your duties or other support as recommended by your GP or specialist during treatment and for an agreed period thereafter, subject to operational requirements and feasibility;</w:t>
      </w:r>
    </w:p>
    <w:p w14:paraId="653E0CA4" w14:textId="7C6B9DDF"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lastRenderedPageBreak/>
        <w:t xml:space="preserve">If you do not finish a programme of treatment (either because the treatment provider ceases to support you or because you stop attending) or your recovery and return to work does not happen as anticipated at the outset of a course of treatment, your manager will meet with you to decide what further action should be taken. </w:t>
      </w:r>
    </w:p>
    <w:p w14:paraId="1877D1A9" w14:textId="77777777"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C7596D">
        <w:rPr>
          <w:rFonts w:ascii="Calibri" w:eastAsia="Times New Roman" w:hAnsi="Calibri" w:cs="Calibri"/>
          <w:b/>
          <w:bCs/>
          <w:u w:val="single"/>
          <w:bdr w:val="none" w:sz="0" w:space="0" w:color="auto"/>
          <w:lang w:val="en-GB" w:eastAsia="en-GB"/>
        </w:rPr>
        <w:t xml:space="preserve">Confidentiality </w:t>
      </w:r>
    </w:p>
    <w:p w14:paraId="47B31151" w14:textId="41E43869"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We aim to ensure that the confidentiality of any member of staff experiencing alcohol or drug-related problems is maintained appropriately by managers and, where it is necessary to inform them, colleagues. However, it needs to be recognised that, in supporting staff, some degree of information sharing is likely to be necessary. </w:t>
      </w:r>
    </w:p>
    <w:p w14:paraId="57DB38FE" w14:textId="77777777"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C7596D">
        <w:rPr>
          <w:rFonts w:ascii="Calibri" w:eastAsia="Times New Roman" w:hAnsi="Calibri" w:cs="Calibri"/>
          <w:b/>
          <w:bCs/>
          <w:u w:val="single"/>
          <w:bdr w:val="none" w:sz="0" w:space="0" w:color="auto"/>
          <w:lang w:val="en-GB" w:eastAsia="en-GB"/>
        </w:rPr>
        <w:t xml:space="preserve">Performance and disciplinary issues </w:t>
      </w:r>
    </w:p>
    <w:p w14:paraId="102656A5" w14:textId="349F49B1"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If, having acknowledged an alcohol or drug-related problem, you undertake treatment and/or rehabilitation, we may decide to suspend any ongoing action against you for related misconduct or poor performance, pending the outcome of the treatment. </w:t>
      </w:r>
    </w:p>
    <w:p w14:paraId="29D6C0C6" w14:textId="27A53AFD" w:rsidR="00C7596D" w:rsidRPr="00C7596D" w:rsidRDefault="00C7596D" w:rsidP="00C759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C7596D">
        <w:rPr>
          <w:rFonts w:ascii="Calibri" w:eastAsia="Times New Roman" w:hAnsi="Calibri" w:cs="Calibri"/>
          <w:bdr w:val="none" w:sz="0" w:space="0" w:color="auto"/>
          <w:lang w:val="en-GB" w:eastAsia="en-GB"/>
        </w:rPr>
        <w:t xml:space="preserve">Our intention is to support all staff with alcohol or drug-related problems to regain good health. Depending on the progress made on the course of treatment, any disciplinary action may be suspended for a specified period, discontinued or continued. </w:t>
      </w:r>
    </w:p>
    <w:p w14:paraId="00BF7695" w14:textId="77777777" w:rsidR="007C4454" w:rsidRPr="007C4454" w:rsidRDefault="007C4454" w:rsidP="007C4454">
      <w:pPr>
        <w:pStyle w:val="Body"/>
        <w:rPr>
          <w:rFonts w:ascii="Calibri" w:eastAsia="Calibri" w:hAnsi="Calibri" w:cs="Calibri"/>
          <w:color w:val="FF2600"/>
        </w:rPr>
      </w:pPr>
    </w:p>
    <w:sectPr w:rsidR="007C4454" w:rsidRPr="007C4454" w:rsidSect="0069678C">
      <w:headerReference w:type="default" r:id="rId7"/>
      <w:footerReference w:type="default" r:id="rId8"/>
      <w:pgSz w:w="11900" w:h="16840"/>
      <w:pgMar w:top="1440" w:right="1312" w:bottom="1440" w:left="151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B85FF" w14:textId="77777777" w:rsidR="0069678C" w:rsidRDefault="0069678C">
      <w:r>
        <w:separator/>
      </w:r>
    </w:p>
  </w:endnote>
  <w:endnote w:type="continuationSeparator" w:id="0">
    <w:p w14:paraId="3416CD0D" w14:textId="77777777" w:rsidR="0069678C" w:rsidRDefault="0069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743100298"/>
      <w:docPartObj>
        <w:docPartGallery w:val="Page Numbers (Bottom of Page)"/>
        <w:docPartUnique/>
      </w:docPartObj>
    </w:sdtPr>
    <w:sdtContent>
      <w:sdt>
        <w:sdtPr>
          <w:rPr>
            <w:rFonts w:ascii="Calibri" w:hAnsi="Calibri" w:cs="Calibri"/>
          </w:rPr>
          <w:id w:val="860082579"/>
          <w:docPartObj>
            <w:docPartGallery w:val="Page Numbers (Top of Page)"/>
            <w:docPartUnique/>
          </w:docPartObj>
        </w:sdtPr>
        <w:sdtContent>
          <w:p w14:paraId="6B643778" w14:textId="77777777" w:rsidR="007C4454" w:rsidRPr="007C4454" w:rsidRDefault="007C4454" w:rsidP="007C4454">
            <w:pPr>
              <w:pStyle w:val="Footer"/>
              <w:jc w:val="right"/>
              <w:rPr>
                <w:rFonts w:ascii="Calibri" w:hAnsi="Calibri" w:cs="Calibri"/>
              </w:rPr>
            </w:pPr>
            <w:r w:rsidRPr="007C4454">
              <w:rPr>
                <w:rFonts w:ascii="Calibri" w:hAnsi="Calibri" w:cs="Calibri"/>
              </w:rPr>
              <w:t xml:space="preserve">Page </w:t>
            </w:r>
            <w:r w:rsidRPr="007C4454">
              <w:rPr>
                <w:rFonts w:ascii="Calibri" w:hAnsi="Calibri" w:cs="Calibri"/>
                <w:b/>
                <w:bCs/>
              </w:rPr>
              <w:fldChar w:fldCharType="begin"/>
            </w:r>
            <w:r w:rsidRPr="007C4454">
              <w:rPr>
                <w:rFonts w:ascii="Calibri" w:hAnsi="Calibri" w:cs="Calibri"/>
                <w:b/>
                <w:bCs/>
              </w:rPr>
              <w:instrText xml:space="preserve"> PAGE </w:instrText>
            </w:r>
            <w:r w:rsidRPr="007C4454">
              <w:rPr>
                <w:rFonts w:ascii="Calibri" w:hAnsi="Calibri" w:cs="Calibri"/>
                <w:b/>
                <w:bCs/>
              </w:rPr>
              <w:fldChar w:fldCharType="separate"/>
            </w:r>
            <w:r w:rsidRPr="007C4454">
              <w:rPr>
                <w:rFonts w:ascii="Calibri" w:hAnsi="Calibri" w:cs="Calibri"/>
                <w:b/>
                <w:bCs/>
              </w:rPr>
              <w:t>1</w:t>
            </w:r>
            <w:r w:rsidRPr="007C4454">
              <w:rPr>
                <w:rFonts w:ascii="Calibri" w:hAnsi="Calibri" w:cs="Calibri"/>
                <w:b/>
                <w:bCs/>
              </w:rPr>
              <w:fldChar w:fldCharType="end"/>
            </w:r>
            <w:r w:rsidRPr="007C4454">
              <w:rPr>
                <w:rFonts w:ascii="Calibri" w:hAnsi="Calibri" w:cs="Calibri"/>
              </w:rPr>
              <w:t xml:space="preserve"> of </w:t>
            </w:r>
            <w:r w:rsidRPr="007C4454">
              <w:rPr>
                <w:rFonts w:ascii="Calibri" w:hAnsi="Calibri" w:cs="Calibri"/>
                <w:b/>
                <w:bCs/>
              </w:rPr>
              <w:fldChar w:fldCharType="begin"/>
            </w:r>
            <w:r w:rsidRPr="007C4454">
              <w:rPr>
                <w:rFonts w:ascii="Calibri" w:hAnsi="Calibri" w:cs="Calibri"/>
                <w:b/>
                <w:bCs/>
              </w:rPr>
              <w:instrText xml:space="preserve"> NUMPAGES  </w:instrText>
            </w:r>
            <w:r w:rsidRPr="007C4454">
              <w:rPr>
                <w:rFonts w:ascii="Calibri" w:hAnsi="Calibri" w:cs="Calibri"/>
                <w:b/>
                <w:bCs/>
              </w:rPr>
              <w:fldChar w:fldCharType="separate"/>
            </w:r>
            <w:r w:rsidRPr="007C4454">
              <w:rPr>
                <w:rFonts w:ascii="Calibri" w:hAnsi="Calibri" w:cs="Calibri"/>
                <w:b/>
                <w:bCs/>
              </w:rPr>
              <w:t>6</w:t>
            </w:r>
            <w:r w:rsidRPr="007C4454">
              <w:rPr>
                <w:rFonts w:ascii="Calibri" w:hAnsi="Calibri" w:cs="Calibri"/>
                <w:b/>
                <w:bCs/>
              </w:rPr>
              <w:fldChar w:fldCharType="end"/>
            </w:r>
          </w:p>
        </w:sdtContent>
      </w:sdt>
    </w:sdtContent>
  </w:sdt>
  <w:p w14:paraId="7EB0E556" w14:textId="77777777" w:rsidR="007C4454" w:rsidRDefault="007C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9F19" w14:textId="77777777" w:rsidR="0069678C" w:rsidRDefault="0069678C">
      <w:r>
        <w:separator/>
      </w:r>
    </w:p>
  </w:footnote>
  <w:footnote w:type="continuationSeparator" w:id="0">
    <w:p w14:paraId="5403FF2E" w14:textId="77777777" w:rsidR="0069678C" w:rsidRDefault="00696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944A" w14:textId="16DC5EB7" w:rsidR="007E60B5" w:rsidRPr="003035C9" w:rsidRDefault="00D96A2B" w:rsidP="00EA5870">
    <w:pPr>
      <w:pStyle w:val="Header"/>
      <w:tabs>
        <w:tab w:val="clear" w:pos="8640"/>
        <w:tab w:val="right" w:pos="8280"/>
      </w:tabs>
      <w:jc w:val="right"/>
      <w:rPr>
        <w:rFonts w:ascii="Calibri" w:hAnsi="Calibri" w:cs="Calibri"/>
        <w:lang w:val="en-GB"/>
      </w:rPr>
    </w:pPr>
    <w:r w:rsidRPr="007C4454">
      <w:rPr>
        <w:noProof/>
      </w:rPr>
      <w:drawing>
        <wp:anchor distT="152400" distB="152400" distL="152400" distR="152400" simplePos="0" relativeHeight="251659264" behindDoc="1" locked="0" layoutInCell="1" allowOverlap="1" wp14:anchorId="7092C56B" wp14:editId="6EE65F21">
          <wp:simplePos x="0" y="0"/>
          <wp:positionH relativeFrom="page">
            <wp:align>center</wp:align>
          </wp:positionH>
          <wp:positionV relativeFrom="page">
            <wp:posOffset>96520</wp:posOffset>
          </wp:positionV>
          <wp:extent cx="2527300" cy="1395731"/>
          <wp:effectExtent l="0" t="0" r="6350" b="0"/>
          <wp:wrapNone/>
          <wp:docPr id="1073741825" name="officeArt object" descr="TurtleDoveLogo-Black.jpg"/>
          <wp:cNvGraphicFramePr/>
          <a:graphic xmlns:a="http://schemas.openxmlformats.org/drawingml/2006/main">
            <a:graphicData uri="http://schemas.openxmlformats.org/drawingml/2006/picture">
              <pic:pic xmlns:pic="http://schemas.openxmlformats.org/drawingml/2006/picture">
                <pic:nvPicPr>
                  <pic:cNvPr id="1073741825" name="TurtleDoveLogo-Black.jpg" descr="TurtleDoveLogo-Black.jpg"/>
                  <pic:cNvPicPr>
                    <a:picLocks noChangeAspect="1"/>
                  </pic:cNvPicPr>
                </pic:nvPicPr>
                <pic:blipFill>
                  <a:blip r:embed="rId1"/>
                  <a:stretch>
                    <a:fillRect/>
                  </a:stretch>
                </pic:blipFill>
                <pic:spPr>
                  <a:xfrm>
                    <a:off x="0" y="0"/>
                    <a:ext cx="2527300" cy="139573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06D"/>
    <w:multiLevelType w:val="multilevel"/>
    <w:tmpl w:val="4E2E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855D1"/>
    <w:multiLevelType w:val="hybridMultilevel"/>
    <w:tmpl w:val="F7F40824"/>
    <w:styleLink w:val="ImportedStyle2"/>
    <w:lvl w:ilvl="0" w:tplc="C50873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0FA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E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89E5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92B6E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1E25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787DF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8242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211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F90A59"/>
    <w:multiLevelType w:val="hybridMultilevel"/>
    <w:tmpl w:val="16BA54F6"/>
    <w:numStyleLink w:val="Numbered"/>
  </w:abstractNum>
  <w:abstractNum w:abstractNumId="3" w15:restartNumberingAfterBreak="0">
    <w:nsid w:val="06A170B0"/>
    <w:multiLevelType w:val="multilevel"/>
    <w:tmpl w:val="BE149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91CB3"/>
    <w:multiLevelType w:val="multilevel"/>
    <w:tmpl w:val="70FA8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80A2700"/>
    <w:multiLevelType w:val="hybridMultilevel"/>
    <w:tmpl w:val="AA2A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87CB8"/>
    <w:multiLevelType w:val="multilevel"/>
    <w:tmpl w:val="D9BC7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D75021D"/>
    <w:multiLevelType w:val="multilevel"/>
    <w:tmpl w:val="71A6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907FD"/>
    <w:multiLevelType w:val="hybridMultilevel"/>
    <w:tmpl w:val="6D8A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471E3F"/>
    <w:multiLevelType w:val="multilevel"/>
    <w:tmpl w:val="1360C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1F51C37"/>
    <w:multiLevelType w:val="multilevel"/>
    <w:tmpl w:val="2886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D36A3D"/>
    <w:multiLevelType w:val="multilevel"/>
    <w:tmpl w:val="CBCE24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F10B94"/>
    <w:multiLevelType w:val="multilevel"/>
    <w:tmpl w:val="DE30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80419"/>
    <w:multiLevelType w:val="multilevel"/>
    <w:tmpl w:val="D7A69AB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F93FE3"/>
    <w:multiLevelType w:val="hybridMultilevel"/>
    <w:tmpl w:val="56DA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093061"/>
    <w:multiLevelType w:val="multilevel"/>
    <w:tmpl w:val="923C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6149C3"/>
    <w:multiLevelType w:val="hybridMultilevel"/>
    <w:tmpl w:val="0FD0F114"/>
    <w:styleLink w:val="Bullet"/>
    <w:lvl w:ilvl="0" w:tplc="4A122030">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47CF2">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6CA7C">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2AC9E">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476AC">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0D7A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64E264">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BE837C">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2F926">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4A91FDB"/>
    <w:multiLevelType w:val="multilevel"/>
    <w:tmpl w:val="808E2B4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FE28FA"/>
    <w:multiLevelType w:val="multilevel"/>
    <w:tmpl w:val="90D25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C47F0D"/>
    <w:multiLevelType w:val="multilevel"/>
    <w:tmpl w:val="EB5A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21" w15:restartNumberingAfterBreak="0">
    <w:nsid w:val="35DD12C5"/>
    <w:multiLevelType w:val="hybridMultilevel"/>
    <w:tmpl w:val="9046718A"/>
    <w:styleLink w:val="Bullets"/>
    <w:lvl w:ilvl="0" w:tplc="245E97AC">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48221E">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98B9F0">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CFE6C">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AC486E">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B4473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64932">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49EE4">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E2067A">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CD03C3F"/>
    <w:multiLevelType w:val="multilevel"/>
    <w:tmpl w:val="F5542E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24" w15:restartNumberingAfterBreak="0">
    <w:nsid w:val="40C04542"/>
    <w:multiLevelType w:val="hybridMultilevel"/>
    <w:tmpl w:val="0FD0F114"/>
    <w:numStyleLink w:val="Bullet"/>
  </w:abstractNum>
  <w:abstractNum w:abstractNumId="25" w15:restartNumberingAfterBreak="0">
    <w:nsid w:val="41D12C50"/>
    <w:multiLevelType w:val="multilevel"/>
    <w:tmpl w:val="8390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C53B3"/>
    <w:multiLevelType w:val="multilevel"/>
    <w:tmpl w:val="81CE5A9C"/>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277695"/>
    <w:multiLevelType w:val="multilevel"/>
    <w:tmpl w:val="2460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23881"/>
    <w:multiLevelType w:val="multilevel"/>
    <w:tmpl w:val="FDD69E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E3A4276"/>
    <w:multiLevelType w:val="multilevel"/>
    <w:tmpl w:val="EAC2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22B9F"/>
    <w:multiLevelType w:val="multilevel"/>
    <w:tmpl w:val="540C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277803"/>
    <w:multiLevelType w:val="multilevel"/>
    <w:tmpl w:val="A69A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BC657E"/>
    <w:multiLevelType w:val="hybridMultilevel"/>
    <w:tmpl w:val="9E46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F51C1F"/>
    <w:multiLevelType w:val="hybridMultilevel"/>
    <w:tmpl w:val="16BA54F6"/>
    <w:styleLink w:val="Numbered"/>
    <w:lvl w:ilvl="0" w:tplc="C4241936">
      <w:start w:val="1"/>
      <w:numFmt w:val="decimal"/>
      <w:lvlText w:val="%1."/>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CE9F0">
      <w:start w:val="1"/>
      <w:numFmt w:val="decimal"/>
      <w:lvlText w:val="%2."/>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20B322">
      <w:start w:val="1"/>
      <w:numFmt w:val="decimal"/>
      <w:lvlText w:val="%3."/>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38F06C">
      <w:start w:val="1"/>
      <w:numFmt w:val="decimal"/>
      <w:lvlText w:val="%4."/>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4F6B0">
      <w:start w:val="1"/>
      <w:numFmt w:val="decimal"/>
      <w:lvlText w:val="%5."/>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C493A">
      <w:start w:val="1"/>
      <w:numFmt w:val="decimal"/>
      <w:lvlText w:val="%6."/>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488948">
      <w:start w:val="1"/>
      <w:numFmt w:val="decimal"/>
      <w:lvlText w:val="%7."/>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E8D22">
      <w:start w:val="1"/>
      <w:numFmt w:val="decimal"/>
      <w:lvlText w:val="%8."/>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0ED50A">
      <w:start w:val="1"/>
      <w:numFmt w:val="decimal"/>
      <w:lvlText w:val="%9."/>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18B5BF3"/>
    <w:multiLevelType w:val="hybridMultilevel"/>
    <w:tmpl w:val="7F0C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36" w15:restartNumberingAfterBreak="0">
    <w:nsid w:val="660E78A6"/>
    <w:multiLevelType w:val="hybridMultilevel"/>
    <w:tmpl w:val="F7F40824"/>
    <w:numStyleLink w:val="ImportedStyle2"/>
  </w:abstractNum>
  <w:abstractNum w:abstractNumId="37" w15:restartNumberingAfterBreak="0">
    <w:nsid w:val="686B204D"/>
    <w:multiLevelType w:val="hybridMultilevel"/>
    <w:tmpl w:val="C8D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427A7"/>
    <w:multiLevelType w:val="hybridMultilevel"/>
    <w:tmpl w:val="CFB8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84D01"/>
    <w:multiLevelType w:val="multilevel"/>
    <w:tmpl w:val="BC1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5F6724"/>
    <w:multiLevelType w:val="hybridMultilevel"/>
    <w:tmpl w:val="9046718A"/>
    <w:numStyleLink w:val="Bullets"/>
  </w:abstractNum>
  <w:abstractNum w:abstractNumId="41" w15:restartNumberingAfterBreak="0">
    <w:nsid w:val="771F406D"/>
    <w:multiLevelType w:val="hybridMultilevel"/>
    <w:tmpl w:val="CE6C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D4B1C"/>
    <w:multiLevelType w:val="multilevel"/>
    <w:tmpl w:val="4DE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5D70B7"/>
    <w:multiLevelType w:val="multilevel"/>
    <w:tmpl w:val="D086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F13FF"/>
    <w:multiLevelType w:val="hybridMultilevel"/>
    <w:tmpl w:val="A5A8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5629FD"/>
    <w:multiLevelType w:val="multilevel"/>
    <w:tmpl w:val="37D6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713CF3"/>
    <w:multiLevelType w:val="multilevel"/>
    <w:tmpl w:val="E3641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E512B8A"/>
    <w:multiLevelType w:val="multilevel"/>
    <w:tmpl w:val="2A60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459301">
    <w:abstractNumId w:val="1"/>
  </w:num>
  <w:num w:numId="2" w16cid:durableId="1159686562">
    <w:abstractNumId w:val="36"/>
  </w:num>
  <w:num w:numId="3" w16cid:durableId="1117406554">
    <w:abstractNumId w:val="33"/>
  </w:num>
  <w:num w:numId="4" w16cid:durableId="735738775">
    <w:abstractNumId w:val="2"/>
  </w:num>
  <w:num w:numId="5" w16cid:durableId="1725329610">
    <w:abstractNumId w:val="16"/>
  </w:num>
  <w:num w:numId="6" w16cid:durableId="780344234">
    <w:abstractNumId w:val="24"/>
  </w:num>
  <w:num w:numId="7" w16cid:durableId="429594601">
    <w:abstractNumId w:val="21"/>
  </w:num>
  <w:num w:numId="8" w16cid:durableId="267540973">
    <w:abstractNumId w:val="40"/>
  </w:num>
  <w:num w:numId="9" w16cid:durableId="1260984492">
    <w:abstractNumId w:val="40"/>
    <w:lvlOverride w:ilvl="0">
      <w:lvl w:ilvl="0" w:tplc="B4722A46">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23FA9424">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2">
      <w:lvl w:ilvl="2" w:tplc="BDFE3D00">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3">
      <w:lvl w:ilvl="3" w:tplc="93D60052">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4">
      <w:lvl w:ilvl="4" w:tplc="AAF877A0">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5">
      <w:lvl w:ilvl="5" w:tplc="95A21742">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6">
      <w:lvl w:ilvl="6" w:tplc="BC8824CE">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7">
      <w:lvl w:ilvl="7" w:tplc="5DEEDD7C">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8">
      <w:lvl w:ilvl="8" w:tplc="7576CC4A">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num>
  <w:num w:numId="10" w16cid:durableId="1162240918">
    <w:abstractNumId w:val="24"/>
    <w:lvlOverride w:ilvl="0">
      <w:lvl w:ilvl="0" w:tplc="89922DE2">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A5625422">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2">
      <w:lvl w:ilvl="2" w:tplc="05004054">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3">
      <w:lvl w:ilvl="3" w:tplc="2A36D540">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4">
      <w:lvl w:ilvl="4" w:tplc="804E9924">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5">
      <w:lvl w:ilvl="5" w:tplc="62886C9E">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6">
      <w:lvl w:ilvl="6" w:tplc="621C4DC0">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7">
      <w:lvl w:ilvl="7" w:tplc="17AC7D14">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8">
      <w:lvl w:ilvl="8" w:tplc="F54C2912">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num>
  <w:num w:numId="11" w16cid:durableId="1307466873">
    <w:abstractNumId w:val="46"/>
  </w:num>
  <w:num w:numId="12" w16cid:durableId="146287822">
    <w:abstractNumId w:val="28"/>
  </w:num>
  <w:num w:numId="13" w16cid:durableId="2136482177">
    <w:abstractNumId w:val="9"/>
  </w:num>
  <w:num w:numId="14" w16cid:durableId="1765298257">
    <w:abstractNumId w:val="4"/>
  </w:num>
  <w:num w:numId="15" w16cid:durableId="503519804">
    <w:abstractNumId w:val="6"/>
  </w:num>
  <w:num w:numId="16" w16cid:durableId="853111839">
    <w:abstractNumId w:val="37"/>
  </w:num>
  <w:num w:numId="17" w16cid:durableId="138504296">
    <w:abstractNumId w:val="38"/>
  </w:num>
  <w:num w:numId="18" w16cid:durableId="1655334614">
    <w:abstractNumId w:val="20"/>
  </w:num>
  <w:num w:numId="19" w16cid:durableId="5059771">
    <w:abstractNumId w:val="23"/>
  </w:num>
  <w:num w:numId="20" w16cid:durableId="796680514">
    <w:abstractNumId w:val="35"/>
  </w:num>
  <w:num w:numId="21" w16cid:durableId="941300350">
    <w:abstractNumId w:val="8"/>
  </w:num>
  <w:num w:numId="22" w16cid:durableId="162597021">
    <w:abstractNumId w:val="5"/>
  </w:num>
  <w:num w:numId="23" w16cid:durableId="1979066031">
    <w:abstractNumId w:val="44"/>
  </w:num>
  <w:num w:numId="24" w16cid:durableId="1532186316">
    <w:abstractNumId w:val="47"/>
  </w:num>
  <w:num w:numId="25" w16cid:durableId="1628048769">
    <w:abstractNumId w:val="31"/>
  </w:num>
  <w:num w:numId="26" w16cid:durableId="1584989130">
    <w:abstractNumId w:val="12"/>
  </w:num>
  <w:num w:numId="27" w16cid:durableId="749935809">
    <w:abstractNumId w:val="27"/>
  </w:num>
  <w:num w:numId="28" w16cid:durableId="1997952899">
    <w:abstractNumId w:val="43"/>
  </w:num>
  <w:num w:numId="29" w16cid:durableId="23873273">
    <w:abstractNumId w:val="25"/>
  </w:num>
  <w:num w:numId="30" w16cid:durableId="790712792">
    <w:abstractNumId w:val="42"/>
  </w:num>
  <w:num w:numId="31" w16cid:durableId="2068844277">
    <w:abstractNumId w:val="7"/>
  </w:num>
  <w:num w:numId="32" w16cid:durableId="2033259106">
    <w:abstractNumId w:val="0"/>
  </w:num>
  <w:num w:numId="33" w16cid:durableId="929586264">
    <w:abstractNumId w:val="29"/>
  </w:num>
  <w:num w:numId="34" w16cid:durableId="1974872984">
    <w:abstractNumId w:val="15"/>
  </w:num>
  <w:num w:numId="35" w16cid:durableId="1703363306">
    <w:abstractNumId w:val="39"/>
  </w:num>
  <w:num w:numId="36" w16cid:durableId="574321524">
    <w:abstractNumId w:val="30"/>
  </w:num>
  <w:num w:numId="37" w16cid:durableId="1909000866">
    <w:abstractNumId w:val="45"/>
  </w:num>
  <w:num w:numId="38" w16cid:durableId="1081369089">
    <w:abstractNumId w:val="19"/>
  </w:num>
  <w:num w:numId="39" w16cid:durableId="1191144552">
    <w:abstractNumId w:val="32"/>
  </w:num>
  <w:num w:numId="40" w16cid:durableId="1351762836">
    <w:abstractNumId w:val="10"/>
  </w:num>
  <w:num w:numId="41" w16cid:durableId="1088120178">
    <w:abstractNumId w:val="11"/>
  </w:num>
  <w:num w:numId="42" w16cid:durableId="1141072754">
    <w:abstractNumId w:val="18"/>
  </w:num>
  <w:num w:numId="43" w16cid:durableId="730202338">
    <w:abstractNumId w:val="13"/>
  </w:num>
  <w:num w:numId="44" w16cid:durableId="1937638665">
    <w:abstractNumId w:val="22"/>
  </w:num>
  <w:num w:numId="45" w16cid:durableId="813453330">
    <w:abstractNumId w:val="26"/>
  </w:num>
  <w:num w:numId="46" w16cid:durableId="953945649">
    <w:abstractNumId w:val="3"/>
  </w:num>
  <w:num w:numId="47" w16cid:durableId="1537229043">
    <w:abstractNumId w:val="17"/>
  </w:num>
  <w:num w:numId="48" w16cid:durableId="1703942568">
    <w:abstractNumId w:val="14"/>
  </w:num>
  <w:num w:numId="49" w16cid:durableId="956840377">
    <w:abstractNumId w:val="34"/>
  </w:num>
  <w:num w:numId="50" w16cid:durableId="14256081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B5"/>
    <w:rsid w:val="000A00BB"/>
    <w:rsid w:val="000B027C"/>
    <w:rsid w:val="00161B57"/>
    <w:rsid w:val="002326EC"/>
    <w:rsid w:val="00233307"/>
    <w:rsid w:val="00282776"/>
    <w:rsid w:val="00297615"/>
    <w:rsid w:val="003035C9"/>
    <w:rsid w:val="00332BED"/>
    <w:rsid w:val="00334F01"/>
    <w:rsid w:val="00402701"/>
    <w:rsid w:val="004044D0"/>
    <w:rsid w:val="004A1987"/>
    <w:rsid w:val="004C79E5"/>
    <w:rsid w:val="006673B2"/>
    <w:rsid w:val="0069678C"/>
    <w:rsid w:val="006C702C"/>
    <w:rsid w:val="00732378"/>
    <w:rsid w:val="00772B4E"/>
    <w:rsid w:val="007C4454"/>
    <w:rsid w:val="007D4F3C"/>
    <w:rsid w:val="007E60B5"/>
    <w:rsid w:val="009745E0"/>
    <w:rsid w:val="009956B5"/>
    <w:rsid w:val="009B083E"/>
    <w:rsid w:val="009F5F05"/>
    <w:rsid w:val="00B37522"/>
    <w:rsid w:val="00B95D35"/>
    <w:rsid w:val="00BA2613"/>
    <w:rsid w:val="00BB7BB0"/>
    <w:rsid w:val="00BF1A0D"/>
    <w:rsid w:val="00BF4ECE"/>
    <w:rsid w:val="00BF7C1B"/>
    <w:rsid w:val="00C75565"/>
    <w:rsid w:val="00C7596D"/>
    <w:rsid w:val="00C83A8A"/>
    <w:rsid w:val="00D96A2B"/>
    <w:rsid w:val="00EA5870"/>
    <w:rsid w:val="00EC46A2"/>
    <w:rsid w:val="00F57734"/>
    <w:rsid w:val="00F61AC0"/>
    <w:rsid w:val="00F736A5"/>
    <w:rsid w:val="00F961D6"/>
    <w:rsid w:val="00FD5C32"/>
    <w:rsid w:val="1797FAC8"/>
    <w:rsid w:val="5C362A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4E491"/>
  <w15:docId w15:val="{2CECC680-6B6C-614D-863C-16A154ED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2">
    <w:name w:val="heading 2"/>
    <w:basedOn w:val="Normal"/>
    <w:next w:val="Normal"/>
    <w:link w:val="Heading2Char"/>
    <w:autoRedefine/>
    <w:rsid w:val="00EC46A2"/>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360" w:after="120"/>
      <w:textAlignment w:val="baseline"/>
      <w:outlineLvl w:val="1"/>
    </w:pPr>
    <w:rPr>
      <w:rFonts w:ascii="Calibri" w:eastAsia="Times New Roman" w:hAnsi="Calibri" w:cs="Calibri"/>
      <w:b/>
      <w:bCs/>
      <w:iCs/>
      <w:u w:val="single"/>
      <w:bdr w:val="none" w:sz="0" w:space="0" w:color="auto"/>
      <w:lang w:val="en-GB" w:eastAsia="en-GB"/>
    </w:rPr>
  </w:style>
  <w:style w:type="paragraph" w:styleId="Heading3">
    <w:name w:val="heading 3"/>
    <w:basedOn w:val="Normal"/>
    <w:next w:val="Normal"/>
    <w:link w:val="Heading3Char"/>
    <w:uiPriority w:val="9"/>
    <w:semiHidden/>
    <w:unhideWhenUsed/>
    <w:qFormat/>
    <w:rsid w:val="002326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aliases w:val="Customisable document title"/>
    <w:link w:val="HeaderChar"/>
    <w:uiPriority w:val="99"/>
    <w:pPr>
      <w:tabs>
        <w:tab w:val="center" w:pos="4320"/>
        <w:tab w:val="right" w:pos="8640"/>
      </w:tabs>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Numbered">
    <w:name w:val="Numbered"/>
    <w:pPr>
      <w:numPr>
        <w:numId w:val="3"/>
      </w:numPr>
    </w:pPr>
  </w:style>
  <w:style w:type="character" w:customStyle="1" w:styleId="None">
    <w:name w:val="None"/>
  </w:style>
  <w:style w:type="character" w:customStyle="1" w:styleId="Hyperlink1">
    <w:name w:val="Hyperlink.1"/>
    <w:basedOn w:val="None"/>
    <w:rPr>
      <w:color w:val="1D70B8"/>
      <w:u w:val="single" w:color="1D70B8"/>
      <w14:textOutline w14:w="0" w14:cap="rnd" w14:cmpd="sng" w14:algn="ctr">
        <w14:noFill/>
        <w14:prstDash w14:val="solid"/>
        <w14:bevel/>
      </w14:textOutline>
    </w:rPr>
  </w:style>
  <w:style w:type="numbering" w:customStyle="1" w:styleId="Bullet">
    <w:name w:val="Bullet"/>
    <w:pPr>
      <w:numPr>
        <w:numId w:val="5"/>
      </w:numPr>
    </w:pPr>
  </w:style>
  <w:style w:type="numbering" w:customStyle="1" w:styleId="Bullets">
    <w:name w:val="Bullets"/>
    <w:pPr>
      <w:numPr>
        <w:numId w:val="7"/>
      </w:numPr>
    </w:pPr>
  </w:style>
  <w:style w:type="character" w:customStyle="1" w:styleId="Hyperlink2">
    <w:name w:val="Hyperlink.2"/>
    <w:basedOn w:val="None"/>
    <w:rPr>
      <w:u w:val="single" w:color="67287F"/>
    </w:rPr>
  </w:style>
  <w:style w:type="character" w:customStyle="1" w:styleId="Hyperlink3">
    <w:name w:val="Hyperlink.3"/>
    <w:basedOn w:val="None"/>
    <w:rPr>
      <w:rFonts w:ascii="Calibri" w:eastAsia="Calibri" w:hAnsi="Calibri" w:cs="Calibri"/>
      <w:sz w:val="24"/>
      <w:szCs w:val="24"/>
      <w:u w:val="single" w:color="67287F"/>
    </w:rPr>
  </w:style>
  <w:style w:type="character" w:customStyle="1" w:styleId="Hyperlink4">
    <w:name w:val="Hyperlink.4"/>
    <w:basedOn w:val="None"/>
    <w:rPr>
      <w:color w:val="68297F"/>
      <w:u w:val="single" w:color="67287F"/>
      <w14:textOutline w14:w="0" w14:cap="rnd" w14:cmpd="sng" w14:algn="ctr">
        <w14:noFill/>
        <w14:prstDash w14:val="solid"/>
        <w14:bevel/>
      </w14:textOutline>
    </w:rPr>
  </w:style>
  <w:style w:type="paragraph" w:styleId="Footer">
    <w:name w:val="footer"/>
    <w:basedOn w:val="Normal"/>
    <w:link w:val="FooterChar"/>
    <w:uiPriority w:val="99"/>
    <w:unhideWhenUsed/>
    <w:rsid w:val="007C4454"/>
    <w:pPr>
      <w:tabs>
        <w:tab w:val="center" w:pos="4680"/>
        <w:tab w:val="right" w:pos="9360"/>
      </w:tabs>
    </w:pPr>
  </w:style>
  <w:style w:type="character" w:customStyle="1" w:styleId="FooterChar">
    <w:name w:val="Footer Char"/>
    <w:basedOn w:val="DefaultParagraphFont"/>
    <w:link w:val="Footer"/>
    <w:uiPriority w:val="99"/>
    <w:rsid w:val="007C4454"/>
    <w:rPr>
      <w:sz w:val="24"/>
      <w:szCs w:val="24"/>
      <w:lang w:val="en-US"/>
    </w:rPr>
  </w:style>
  <w:style w:type="character" w:customStyle="1" w:styleId="Heading2Char">
    <w:name w:val="Heading 2 Char"/>
    <w:basedOn w:val="DefaultParagraphFont"/>
    <w:link w:val="Heading2"/>
    <w:rsid w:val="00EC46A2"/>
    <w:rPr>
      <w:rFonts w:ascii="Calibri" w:eastAsia="Times New Roman" w:hAnsi="Calibri" w:cs="Calibri"/>
      <w:b/>
      <w:bCs/>
      <w:iCs/>
      <w:sz w:val="24"/>
      <w:szCs w:val="24"/>
      <w:u w:val="single"/>
      <w:bdr w:val="none" w:sz="0" w:space="0" w:color="auto"/>
      <w:lang w:eastAsia="en-GB"/>
    </w:rPr>
  </w:style>
  <w:style w:type="paragraph" w:styleId="ListParagraph">
    <w:name w:val="List Paragraph"/>
    <w:basedOn w:val="Normal"/>
    <w:uiPriority w:val="34"/>
    <w:qFormat/>
    <w:rsid w:val="009745E0"/>
    <w:pPr>
      <w:ind w:left="720"/>
      <w:contextualSpacing/>
    </w:pPr>
  </w:style>
  <w:style w:type="character" w:customStyle="1" w:styleId="Heading3Char">
    <w:name w:val="Heading 3 Char"/>
    <w:basedOn w:val="DefaultParagraphFont"/>
    <w:link w:val="Heading3"/>
    <w:uiPriority w:val="9"/>
    <w:semiHidden/>
    <w:rsid w:val="002326EC"/>
    <w:rPr>
      <w:rFonts w:asciiTheme="majorHAnsi" w:eastAsiaTheme="majorEastAsia" w:hAnsiTheme="majorHAnsi" w:cstheme="majorBidi"/>
      <w:color w:val="243F60" w:themeColor="accent1" w:themeShade="7F"/>
      <w:sz w:val="24"/>
      <w:szCs w:val="24"/>
      <w:lang w:val="en-US"/>
    </w:rPr>
  </w:style>
  <w:style w:type="numbering" w:customStyle="1" w:styleId="WW8Num1">
    <w:name w:val="WW8Num1"/>
    <w:basedOn w:val="NoList"/>
    <w:rsid w:val="002326EC"/>
    <w:pPr>
      <w:numPr>
        <w:numId w:val="18"/>
      </w:numPr>
    </w:pPr>
  </w:style>
  <w:style w:type="numbering" w:customStyle="1" w:styleId="WW8Num2">
    <w:name w:val="WW8Num2"/>
    <w:basedOn w:val="NoList"/>
    <w:rsid w:val="002326EC"/>
    <w:pPr>
      <w:numPr>
        <w:numId w:val="19"/>
      </w:numPr>
    </w:pPr>
  </w:style>
  <w:style w:type="numbering" w:customStyle="1" w:styleId="WW8Num3">
    <w:name w:val="WW8Num3"/>
    <w:basedOn w:val="NoList"/>
    <w:rsid w:val="002326EC"/>
    <w:pPr>
      <w:numPr>
        <w:numId w:val="20"/>
      </w:numPr>
    </w:pPr>
  </w:style>
  <w:style w:type="character" w:customStyle="1" w:styleId="HeaderChar">
    <w:name w:val="Header Char"/>
    <w:aliases w:val="Customisable document title Char"/>
    <w:basedOn w:val="DefaultParagraphFont"/>
    <w:link w:val="Header"/>
    <w:uiPriority w:val="99"/>
    <w:rsid w:val="007D4F3C"/>
    <w:rPr>
      <w:rFonts w:ascii="Cambria" w:hAnsi="Cambria" w:cs="Arial Unicode MS"/>
      <w:color w:val="000000"/>
      <w:sz w:val="24"/>
      <w:szCs w:val="24"/>
      <w:u w:color="000000"/>
      <w:lang w:val="en-US"/>
    </w:rPr>
  </w:style>
  <w:style w:type="paragraph" w:customStyle="1" w:styleId="Customisabledocumentheading">
    <w:name w:val="Customisable document heading"/>
    <w:basedOn w:val="Normal"/>
    <w:next w:val="Normal"/>
    <w:qFormat/>
    <w:rsid w:val="007D4F3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b/>
      <w:sz w:val="22"/>
      <w:szCs w:val="22"/>
      <w:bdr w:val="none" w:sz="0" w:space="0" w:color="auto"/>
      <w:lang w:val="en-GB"/>
    </w:rPr>
  </w:style>
  <w:style w:type="table" w:styleId="TableGrid">
    <w:name w:val="Table Grid"/>
    <w:basedOn w:val="TableNormal"/>
    <w:rsid w:val="007D4F3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4F3C"/>
    <w:rPr>
      <w:sz w:val="16"/>
      <w:szCs w:val="16"/>
    </w:rPr>
  </w:style>
  <w:style w:type="paragraph" w:styleId="CommentText">
    <w:name w:val="annotation text"/>
    <w:basedOn w:val="Normal"/>
    <w:link w:val="CommentTextChar"/>
    <w:uiPriority w:val="99"/>
    <w:semiHidden/>
    <w:unhideWhenUsed/>
    <w:rsid w:val="007D4F3C"/>
    <w:rPr>
      <w:sz w:val="20"/>
      <w:szCs w:val="20"/>
    </w:rPr>
  </w:style>
  <w:style w:type="character" w:customStyle="1" w:styleId="CommentTextChar">
    <w:name w:val="Comment Text Char"/>
    <w:basedOn w:val="DefaultParagraphFont"/>
    <w:link w:val="CommentText"/>
    <w:uiPriority w:val="99"/>
    <w:semiHidden/>
    <w:rsid w:val="007D4F3C"/>
    <w:rPr>
      <w:lang w:val="en-US"/>
    </w:rPr>
  </w:style>
  <w:style w:type="paragraph" w:styleId="CommentSubject">
    <w:name w:val="annotation subject"/>
    <w:basedOn w:val="CommentText"/>
    <w:next w:val="CommentText"/>
    <w:link w:val="CommentSubjectChar"/>
    <w:uiPriority w:val="99"/>
    <w:semiHidden/>
    <w:unhideWhenUsed/>
    <w:rsid w:val="007D4F3C"/>
    <w:rPr>
      <w:b/>
      <w:bCs/>
    </w:rPr>
  </w:style>
  <w:style w:type="character" w:customStyle="1" w:styleId="CommentSubjectChar">
    <w:name w:val="Comment Subject Char"/>
    <w:basedOn w:val="CommentTextChar"/>
    <w:link w:val="CommentSubject"/>
    <w:uiPriority w:val="99"/>
    <w:semiHidden/>
    <w:rsid w:val="007D4F3C"/>
    <w:rPr>
      <w:b/>
      <w:bCs/>
      <w:lang w:val="en-US"/>
    </w:rPr>
  </w:style>
  <w:style w:type="paragraph" w:styleId="NormalWeb">
    <w:name w:val="Normal (Web)"/>
    <w:basedOn w:val="Normal"/>
    <w:uiPriority w:val="99"/>
    <w:semiHidden/>
    <w:unhideWhenUsed/>
    <w:rsid w:val="004027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9830">
      <w:bodyDiv w:val="1"/>
      <w:marLeft w:val="0"/>
      <w:marRight w:val="0"/>
      <w:marTop w:val="0"/>
      <w:marBottom w:val="0"/>
      <w:divBdr>
        <w:top w:val="none" w:sz="0" w:space="0" w:color="auto"/>
        <w:left w:val="none" w:sz="0" w:space="0" w:color="auto"/>
        <w:bottom w:val="none" w:sz="0" w:space="0" w:color="auto"/>
        <w:right w:val="none" w:sz="0" w:space="0" w:color="auto"/>
      </w:divBdr>
      <w:divsChild>
        <w:div w:id="1154103597">
          <w:marLeft w:val="0"/>
          <w:marRight w:val="0"/>
          <w:marTop w:val="0"/>
          <w:marBottom w:val="0"/>
          <w:divBdr>
            <w:top w:val="none" w:sz="0" w:space="0" w:color="auto"/>
            <w:left w:val="none" w:sz="0" w:space="0" w:color="auto"/>
            <w:bottom w:val="none" w:sz="0" w:space="0" w:color="auto"/>
            <w:right w:val="none" w:sz="0" w:space="0" w:color="auto"/>
          </w:divBdr>
          <w:divsChild>
            <w:div w:id="40062513">
              <w:marLeft w:val="0"/>
              <w:marRight w:val="0"/>
              <w:marTop w:val="0"/>
              <w:marBottom w:val="0"/>
              <w:divBdr>
                <w:top w:val="none" w:sz="0" w:space="0" w:color="auto"/>
                <w:left w:val="none" w:sz="0" w:space="0" w:color="auto"/>
                <w:bottom w:val="none" w:sz="0" w:space="0" w:color="auto"/>
                <w:right w:val="none" w:sz="0" w:space="0" w:color="auto"/>
              </w:divBdr>
              <w:divsChild>
                <w:div w:id="823856209">
                  <w:marLeft w:val="0"/>
                  <w:marRight w:val="0"/>
                  <w:marTop w:val="0"/>
                  <w:marBottom w:val="0"/>
                  <w:divBdr>
                    <w:top w:val="none" w:sz="0" w:space="0" w:color="auto"/>
                    <w:left w:val="none" w:sz="0" w:space="0" w:color="auto"/>
                    <w:bottom w:val="none" w:sz="0" w:space="0" w:color="auto"/>
                    <w:right w:val="none" w:sz="0" w:space="0" w:color="auto"/>
                  </w:divBdr>
                  <w:divsChild>
                    <w:div w:id="84110602">
                      <w:marLeft w:val="0"/>
                      <w:marRight w:val="0"/>
                      <w:marTop w:val="0"/>
                      <w:marBottom w:val="0"/>
                      <w:divBdr>
                        <w:top w:val="none" w:sz="0" w:space="0" w:color="auto"/>
                        <w:left w:val="none" w:sz="0" w:space="0" w:color="auto"/>
                        <w:bottom w:val="none" w:sz="0" w:space="0" w:color="auto"/>
                        <w:right w:val="none" w:sz="0" w:space="0" w:color="auto"/>
                      </w:divBdr>
                    </w:div>
                  </w:divsChild>
                </w:div>
                <w:div w:id="1426146000">
                  <w:marLeft w:val="0"/>
                  <w:marRight w:val="0"/>
                  <w:marTop w:val="0"/>
                  <w:marBottom w:val="0"/>
                  <w:divBdr>
                    <w:top w:val="none" w:sz="0" w:space="0" w:color="auto"/>
                    <w:left w:val="none" w:sz="0" w:space="0" w:color="auto"/>
                    <w:bottom w:val="none" w:sz="0" w:space="0" w:color="auto"/>
                    <w:right w:val="none" w:sz="0" w:space="0" w:color="auto"/>
                  </w:divBdr>
                  <w:divsChild>
                    <w:div w:id="2137915868">
                      <w:marLeft w:val="0"/>
                      <w:marRight w:val="0"/>
                      <w:marTop w:val="0"/>
                      <w:marBottom w:val="0"/>
                      <w:divBdr>
                        <w:top w:val="none" w:sz="0" w:space="0" w:color="auto"/>
                        <w:left w:val="none" w:sz="0" w:space="0" w:color="auto"/>
                        <w:bottom w:val="none" w:sz="0" w:space="0" w:color="auto"/>
                        <w:right w:val="none" w:sz="0" w:space="0" w:color="auto"/>
                      </w:divBdr>
                    </w:div>
                  </w:divsChild>
                </w:div>
                <w:div w:id="1143083529">
                  <w:marLeft w:val="0"/>
                  <w:marRight w:val="0"/>
                  <w:marTop w:val="0"/>
                  <w:marBottom w:val="0"/>
                  <w:divBdr>
                    <w:top w:val="none" w:sz="0" w:space="0" w:color="auto"/>
                    <w:left w:val="none" w:sz="0" w:space="0" w:color="auto"/>
                    <w:bottom w:val="none" w:sz="0" w:space="0" w:color="auto"/>
                    <w:right w:val="none" w:sz="0" w:space="0" w:color="auto"/>
                  </w:divBdr>
                  <w:divsChild>
                    <w:div w:id="11978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79304">
          <w:marLeft w:val="0"/>
          <w:marRight w:val="0"/>
          <w:marTop w:val="0"/>
          <w:marBottom w:val="0"/>
          <w:divBdr>
            <w:top w:val="none" w:sz="0" w:space="0" w:color="auto"/>
            <w:left w:val="none" w:sz="0" w:space="0" w:color="auto"/>
            <w:bottom w:val="none" w:sz="0" w:space="0" w:color="auto"/>
            <w:right w:val="none" w:sz="0" w:space="0" w:color="auto"/>
          </w:divBdr>
          <w:divsChild>
            <w:div w:id="1238322744">
              <w:marLeft w:val="0"/>
              <w:marRight w:val="0"/>
              <w:marTop w:val="0"/>
              <w:marBottom w:val="0"/>
              <w:divBdr>
                <w:top w:val="none" w:sz="0" w:space="0" w:color="auto"/>
                <w:left w:val="none" w:sz="0" w:space="0" w:color="auto"/>
                <w:bottom w:val="none" w:sz="0" w:space="0" w:color="auto"/>
                <w:right w:val="none" w:sz="0" w:space="0" w:color="auto"/>
              </w:divBdr>
              <w:divsChild>
                <w:div w:id="910769714">
                  <w:marLeft w:val="0"/>
                  <w:marRight w:val="0"/>
                  <w:marTop w:val="0"/>
                  <w:marBottom w:val="0"/>
                  <w:divBdr>
                    <w:top w:val="none" w:sz="0" w:space="0" w:color="auto"/>
                    <w:left w:val="none" w:sz="0" w:space="0" w:color="auto"/>
                    <w:bottom w:val="none" w:sz="0" w:space="0" w:color="auto"/>
                    <w:right w:val="none" w:sz="0" w:space="0" w:color="auto"/>
                  </w:divBdr>
                  <w:divsChild>
                    <w:div w:id="2041389480">
                      <w:marLeft w:val="0"/>
                      <w:marRight w:val="0"/>
                      <w:marTop w:val="0"/>
                      <w:marBottom w:val="0"/>
                      <w:divBdr>
                        <w:top w:val="none" w:sz="0" w:space="0" w:color="auto"/>
                        <w:left w:val="none" w:sz="0" w:space="0" w:color="auto"/>
                        <w:bottom w:val="none" w:sz="0" w:space="0" w:color="auto"/>
                        <w:right w:val="none" w:sz="0" w:space="0" w:color="auto"/>
                      </w:divBdr>
                    </w:div>
                  </w:divsChild>
                </w:div>
                <w:div w:id="1454786243">
                  <w:marLeft w:val="0"/>
                  <w:marRight w:val="0"/>
                  <w:marTop w:val="0"/>
                  <w:marBottom w:val="0"/>
                  <w:divBdr>
                    <w:top w:val="none" w:sz="0" w:space="0" w:color="auto"/>
                    <w:left w:val="none" w:sz="0" w:space="0" w:color="auto"/>
                    <w:bottom w:val="none" w:sz="0" w:space="0" w:color="auto"/>
                    <w:right w:val="none" w:sz="0" w:space="0" w:color="auto"/>
                  </w:divBdr>
                  <w:divsChild>
                    <w:div w:id="20769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11045">
      <w:bodyDiv w:val="1"/>
      <w:marLeft w:val="0"/>
      <w:marRight w:val="0"/>
      <w:marTop w:val="0"/>
      <w:marBottom w:val="0"/>
      <w:divBdr>
        <w:top w:val="none" w:sz="0" w:space="0" w:color="auto"/>
        <w:left w:val="none" w:sz="0" w:space="0" w:color="auto"/>
        <w:bottom w:val="none" w:sz="0" w:space="0" w:color="auto"/>
        <w:right w:val="none" w:sz="0" w:space="0" w:color="auto"/>
      </w:divBdr>
    </w:div>
    <w:div w:id="789936671">
      <w:bodyDiv w:val="1"/>
      <w:marLeft w:val="0"/>
      <w:marRight w:val="0"/>
      <w:marTop w:val="0"/>
      <w:marBottom w:val="0"/>
      <w:divBdr>
        <w:top w:val="none" w:sz="0" w:space="0" w:color="auto"/>
        <w:left w:val="none" w:sz="0" w:space="0" w:color="auto"/>
        <w:bottom w:val="none" w:sz="0" w:space="0" w:color="auto"/>
        <w:right w:val="none" w:sz="0" w:space="0" w:color="auto"/>
      </w:divBdr>
    </w:div>
    <w:div w:id="932085625">
      <w:bodyDiv w:val="1"/>
      <w:marLeft w:val="0"/>
      <w:marRight w:val="0"/>
      <w:marTop w:val="0"/>
      <w:marBottom w:val="0"/>
      <w:divBdr>
        <w:top w:val="none" w:sz="0" w:space="0" w:color="auto"/>
        <w:left w:val="none" w:sz="0" w:space="0" w:color="auto"/>
        <w:bottom w:val="none" w:sz="0" w:space="0" w:color="auto"/>
        <w:right w:val="none" w:sz="0" w:space="0" w:color="auto"/>
      </w:divBdr>
    </w:div>
    <w:div w:id="1539275646">
      <w:bodyDiv w:val="1"/>
      <w:marLeft w:val="0"/>
      <w:marRight w:val="0"/>
      <w:marTop w:val="0"/>
      <w:marBottom w:val="0"/>
      <w:divBdr>
        <w:top w:val="none" w:sz="0" w:space="0" w:color="auto"/>
        <w:left w:val="none" w:sz="0" w:space="0" w:color="auto"/>
        <w:bottom w:val="none" w:sz="0" w:space="0" w:color="auto"/>
        <w:right w:val="none" w:sz="0" w:space="0" w:color="auto"/>
      </w:divBdr>
      <w:divsChild>
        <w:div w:id="249579315">
          <w:marLeft w:val="0"/>
          <w:marRight w:val="0"/>
          <w:marTop w:val="0"/>
          <w:marBottom w:val="0"/>
          <w:divBdr>
            <w:top w:val="none" w:sz="0" w:space="0" w:color="auto"/>
            <w:left w:val="none" w:sz="0" w:space="0" w:color="auto"/>
            <w:bottom w:val="none" w:sz="0" w:space="0" w:color="auto"/>
            <w:right w:val="none" w:sz="0" w:space="0" w:color="auto"/>
          </w:divBdr>
          <w:divsChild>
            <w:div w:id="1629049055">
              <w:marLeft w:val="0"/>
              <w:marRight w:val="0"/>
              <w:marTop w:val="0"/>
              <w:marBottom w:val="0"/>
              <w:divBdr>
                <w:top w:val="none" w:sz="0" w:space="0" w:color="auto"/>
                <w:left w:val="none" w:sz="0" w:space="0" w:color="auto"/>
                <w:bottom w:val="none" w:sz="0" w:space="0" w:color="auto"/>
                <w:right w:val="none" w:sz="0" w:space="0" w:color="auto"/>
              </w:divBdr>
              <w:divsChild>
                <w:div w:id="1517109001">
                  <w:marLeft w:val="0"/>
                  <w:marRight w:val="0"/>
                  <w:marTop w:val="0"/>
                  <w:marBottom w:val="0"/>
                  <w:divBdr>
                    <w:top w:val="none" w:sz="0" w:space="0" w:color="auto"/>
                    <w:left w:val="none" w:sz="0" w:space="0" w:color="auto"/>
                    <w:bottom w:val="none" w:sz="0" w:space="0" w:color="auto"/>
                    <w:right w:val="none" w:sz="0" w:space="0" w:color="auto"/>
                  </w:divBdr>
                  <w:divsChild>
                    <w:div w:id="1842575804">
                      <w:marLeft w:val="0"/>
                      <w:marRight w:val="0"/>
                      <w:marTop w:val="0"/>
                      <w:marBottom w:val="0"/>
                      <w:divBdr>
                        <w:top w:val="none" w:sz="0" w:space="0" w:color="auto"/>
                        <w:left w:val="none" w:sz="0" w:space="0" w:color="auto"/>
                        <w:bottom w:val="none" w:sz="0" w:space="0" w:color="auto"/>
                        <w:right w:val="none" w:sz="0" w:space="0" w:color="auto"/>
                      </w:divBdr>
                    </w:div>
                  </w:divsChild>
                </w:div>
                <w:div w:id="2118522800">
                  <w:marLeft w:val="0"/>
                  <w:marRight w:val="0"/>
                  <w:marTop w:val="0"/>
                  <w:marBottom w:val="0"/>
                  <w:divBdr>
                    <w:top w:val="none" w:sz="0" w:space="0" w:color="auto"/>
                    <w:left w:val="none" w:sz="0" w:space="0" w:color="auto"/>
                    <w:bottom w:val="none" w:sz="0" w:space="0" w:color="auto"/>
                    <w:right w:val="none" w:sz="0" w:space="0" w:color="auto"/>
                  </w:divBdr>
                  <w:divsChild>
                    <w:div w:id="1253901389">
                      <w:marLeft w:val="0"/>
                      <w:marRight w:val="0"/>
                      <w:marTop w:val="0"/>
                      <w:marBottom w:val="0"/>
                      <w:divBdr>
                        <w:top w:val="none" w:sz="0" w:space="0" w:color="auto"/>
                        <w:left w:val="none" w:sz="0" w:space="0" w:color="auto"/>
                        <w:bottom w:val="none" w:sz="0" w:space="0" w:color="auto"/>
                        <w:right w:val="none" w:sz="0" w:space="0" w:color="auto"/>
                      </w:divBdr>
                    </w:div>
                  </w:divsChild>
                </w:div>
                <w:div w:id="1115292835">
                  <w:marLeft w:val="0"/>
                  <w:marRight w:val="0"/>
                  <w:marTop w:val="0"/>
                  <w:marBottom w:val="0"/>
                  <w:divBdr>
                    <w:top w:val="none" w:sz="0" w:space="0" w:color="auto"/>
                    <w:left w:val="none" w:sz="0" w:space="0" w:color="auto"/>
                    <w:bottom w:val="none" w:sz="0" w:space="0" w:color="auto"/>
                    <w:right w:val="none" w:sz="0" w:space="0" w:color="auto"/>
                  </w:divBdr>
                  <w:divsChild>
                    <w:div w:id="14619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28373">
          <w:marLeft w:val="0"/>
          <w:marRight w:val="0"/>
          <w:marTop w:val="0"/>
          <w:marBottom w:val="0"/>
          <w:divBdr>
            <w:top w:val="none" w:sz="0" w:space="0" w:color="auto"/>
            <w:left w:val="none" w:sz="0" w:space="0" w:color="auto"/>
            <w:bottom w:val="none" w:sz="0" w:space="0" w:color="auto"/>
            <w:right w:val="none" w:sz="0" w:space="0" w:color="auto"/>
          </w:divBdr>
          <w:divsChild>
            <w:div w:id="521355634">
              <w:marLeft w:val="0"/>
              <w:marRight w:val="0"/>
              <w:marTop w:val="0"/>
              <w:marBottom w:val="0"/>
              <w:divBdr>
                <w:top w:val="none" w:sz="0" w:space="0" w:color="auto"/>
                <w:left w:val="none" w:sz="0" w:space="0" w:color="auto"/>
                <w:bottom w:val="none" w:sz="0" w:space="0" w:color="auto"/>
                <w:right w:val="none" w:sz="0" w:space="0" w:color="auto"/>
              </w:divBdr>
              <w:divsChild>
                <w:div w:id="526330204">
                  <w:marLeft w:val="0"/>
                  <w:marRight w:val="0"/>
                  <w:marTop w:val="0"/>
                  <w:marBottom w:val="0"/>
                  <w:divBdr>
                    <w:top w:val="none" w:sz="0" w:space="0" w:color="auto"/>
                    <w:left w:val="none" w:sz="0" w:space="0" w:color="auto"/>
                    <w:bottom w:val="none" w:sz="0" w:space="0" w:color="auto"/>
                    <w:right w:val="none" w:sz="0" w:space="0" w:color="auto"/>
                  </w:divBdr>
                  <w:divsChild>
                    <w:div w:id="1377314639">
                      <w:marLeft w:val="0"/>
                      <w:marRight w:val="0"/>
                      <w:marTop w:val="0"/>
                      <w:marBottom w:val="0"/>
                      <w:divBdr>
                        <w:top w:val="none" w:sz="0" w:space="0" w:color="auto"/>
                        <w:left w:val="none" w:sz="0" w:space="0" w:color="auto"/>
                        <w:bottom w:val="none" w:sz="0" w:space="0" w:color="auto"/>
                        <w:right w:val="none" w:sz="0" w:space="0" w:color="auto"/>
                      </w:divBdr>
                    </w:div>
                  </w:divsChild>
                </w:div>
                <w:div w:id="983698913">
                  <w:marLeft w:val="0"/>
                  <w:marRight w:val="0"/>
                  <w:marTop w:val="0"/>
                  <w:marBottom w:val="0"/>
                  <w:divBdr>
                    <w:top w:val="none" w:sz="0" w:space="0" w:color="auto"/>
                    <w:left w:val="none" w:sz="0" w:space="0" w:color="auto"/>
                    <w:bottom w:val="none" w:sz="0" w:space="0" w:color="auto"/>
                    <w:right w:val="none" w:sz="0" w:space="0" w:color="auto"/>
                  </w:divBdr>
                  <w:divsChild>
                    <w:div w:id="1267543568">
                      <w:marLeft w:val="0"/>
                      <w:marRight w:val="0"/>
                      <w:marTop w:val="0"/>
                      <w:marBottom w:val="0"/>
                      <w:divBdr>
                        <w:top w:val="none" w:sz="0" w:space="0" w:color="auto"/>
                        <w:left w:val="none" w:sz="0" w:space="0" w:color="auto"/>
                        <w:bottom w:val="none" w:sz="0" w:space="0" w:color="auto"/>
                        <w:right w:val="none" w:sz="0" w:space="0" w:color="auto"/>
                      </w:divBdr>
                    </w:div>
                  </w:divsChild>
                </w:div>
                <w:div w:id="1041437848">
                  <w:marLeft w:val="0"/>
                  <w:marRight w:val="0"/>
                  <w:marTop w:val="0"/>
                  <w:marBottom w:val="0"/>
                  <w:divBdr>
                    <w:top w:val="none" w:sz="0" w:space="0" w:color="auto"/>
                    <w:left w:val="none" w:sz="0" w:space="0" w:color="auto"/>
                    <w:bottom w:val="none" w:sz="0" w:space="0" w:color="auto"/>
                    <w:right w:val="none" w:sz="0" w:space="0" w:color="auto"/>
                  </w:divBdr>
                  <w:divsChild>
                    <w:div w:id="20933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5818">
          <w:marLeft w:val="0"/>
          <w:marRight w:val="0"/>
          <w:marTop w:val="0"/>
          <w:marBottom w:val="0"/>
          <w:divBdr>
            <w:top w:val="none" w:sz="0" w:space="0" w:color="auto"/>
            <w:left w:val="none" w:sz="0" w:space="0" w:color="auto"/>
            <w:bottom w:val="none" w:sz="0" w:space="0" w:color="auto"/>
            <w:right w:val="none" w:sz="0" w:space="0" w:color="auto"/>
          </w:divBdr>
          <w:divsChild>
            <w:div w:id="523396720">
              <w:marLeft w:val="0"/>
              <w:marRight w:val="0"/>
              <w:marTop w:val="0"/>
              <w:marBottom w:val="0"/>
              <w:divBdr>
                <w:top w:val="none" w:sz="0" w:space="0" w:color="auto"/>
                <w:left w:val="none" w:sz="0" w:space="0" w:color="auto"/>
                <w:bottom w:val="none" w:sz="0" w:space="0" w:color="auto"/>
                <w:right w:val="none" w:sz="0" w:space="0" w:color="auto"/>
              </w:divBdr>
              <w:divsChild>
                <w:div w:id="1013193192">
                  <w:marLeft w:val="0"/>
                  <w:marRight w:val="0"/>
                  <w:marTop w:val="0"/>
                  <w:marBottom w:val="0"/>
                  <w:divBdr>
                    <w:top w:val="none" w:sz="0" w:space="0" w:color="auto"/>
                    <w:left w:val="none" w:sz="0" w:space="0" w:color="auto"/>
                    <w:bottom w:val="none" w:sz="0" w:space="0" w:color="auto"/>
                    <w:right w:val="none" w:sz="0" w:space="0" w:color="auto"/>
                  </w:divBdr>
                  <w:divsChild>
                    <w:div w:id="836188556">
                      <w:marLeft w:val="0"/>
                      <w:marRight w:val="0"/>
                      <w:marTop w:val="0"/>
                      <w:marBottom w:val="0"/>
                      <w:divBdr>
                        <w:top w:val="none" w:sz="0" w:space="0" w:color="auto"/>
                        <w:left w:val="none" w:sz="0" w:space="0" w:color="auto"/>
                        <w:bottom w:val="none" w:sz="0" w:space="0" w:color="auto"/>
                        <w:right w:val="none" w:sz="0" w:space="0" w:color="auto"/>
                      </w:divBdr>
                    </w:div>
                  </w:divsChild>
                </w:div>
                <w:div w:id="1775587804">
                  <w:marLeft w:val="0"/>
                  <w:marRight w:val="0"/>
                  <w:marTop w:val="0"/>
                  <w:marBottom w:val="0"/>
                  <w:divBdr>
                    <w:top w:val="none" w:sz="0" w:space="0" w:color="auto"/>
                    <w:left w:val="none" w:sz="0" w:space="0" w:color="auto"/>
                    <w:bottom w:val="none" w:sz="0" w:space="0" w:color="auto"/>
                    <w:right w:val="none" w:sz="0" w:space="0" w:color="auto"/>
                  </w:divBdr>
                  <w:divsChild>
                    <w:div w:id="1909341658">
                      <w:marLeft w:val="0"/>
                      <w:marRight w:val="0"/>
                      <w:marTop w:val="0"/>
                      <w:marBottom w:val="0"/>
                      <w:divBdr>
                        <w:top w:val="none" w:sz="0" w:space="0" w:color="auto"/>
                        <w:left w:val="none" w:sz="0" w:space="0" w:color="auto"/>
                        <w:bottom w:val="none" w:sz="0" w:space="0" w:color="auto"/>
                        <w:right w:val="none" w:sz="0" w:space="0" w:color="auto"/>
                      </w:divBdr>
                    </w:div>
                  </w:divsChild>
                </w:div>
                <w:div w:id="1631591877">
                  <w:marLeft w:val="0"/>
                  <w:marRight w:val="0"/>
                  <w:marTop w:val="0"/>
                  <w:marBottom w:val="0"/>
                  <w:divBdr>
                    <w:top w:val="none" w:sz="0" w:space="0" w:color="auto"/>
                    <w:left w:val="none" w:sz="0" w:space="0" w:color="auto"/>
                    <w:bottom w:val="none" w:sz="0" w:space="0" w:color="auto"/>
                    <w:right w:val="none" w:sz="0" w:space="0" w:color="auto"/>
                  </w:divBdr>
                  <w:divsChild>
                    <w:div w:id="3942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2018">
          <w:marLeft w:val="0"/>
          <w:marRight w:val="0"/>
          <w:marTop w:val="0"/>
          <w:marBottom w:val="0"/>
          <w:divBdr>
            <w:top w:val="none" w:sz="0" w:space="0" w:color="auto"/>
            <w:left w:val="none" w:sz="0" w:space="0" w:color="auto"/>
            <w:bottom w:val="none" w:sz="0" w:space="0" w:color="auto"/>
            <w:right w:val="none" w:sz="0" w:space="0" w:color="auto"/>
          </w:divBdr>
          <w:divsChild>
            <w:div w:id="681778577">
              <w:marLeft w:val="0"/>
              <w:marRight w:val="0"/>
              <w:marTop w:val="0"/>
              <w:marBottom w:val="0"/>
              <w:divBdr>
                <w:top w:val="none" w:sz="0" w:space="0" w:color="auto"/>
                <w:left w:val="none" w:sz="0" w:space="0" w:color="auto"/>
                <w:bottom w:val="none" w:sz="0" w:space="0" w:color="auto"/>
                <w:right w:val="none" w:sz="0" w:space="0" w:color="auto"/>
              </w:divBdr>
              <w:divsChild>
                <w:div w:id="1095325054">
                  <w:marLeft w:val="0"/>
                  <w:marRight w:val="0"/>
                  <w:marTop w:val="0"/>
                  <w:marBottom w:val="0"/>
                  <w:divBdr>
                    <w:top w:val="none" w:sz="0" w:space="0" w:color="auto"/>
                    <w:left w:val="none" w:sz="0" w:space="0" w:color="auto"/>
                    <w:bottom w:val="none" w:sz="0" w:space="0" w:color="auto"/>
                    <w:right w:val="none" w:sz="0" w:space="0" w:color="auto"/>
                  </w:divBdr>
                  <w:divsChild>
                    <w:div w:id="1296911981">
                      <w:marLeft w:val="0"/>
                      <w:marRight w:val="0"/>
                      <w:marTop w:val="0"/>
                      <w:marBottom w:val="0"/>
                      <w:divBdr>
                        <w:top w:val="none" w:sz="0" w:space="0" w:color="auto"/>
                        <w:left w:val="none" w:sz="0" w:space="0" w:color="auto"/>
                        <w:bottom w:val="none" w:sz="0" w:space="0" w:color="auto"/>
                        <w:right w:val="none" w:sz="0" w:space="0" w:color="auto"/>
                      </w:divBdr>
                    </w:div>
                  </w:divsChild>
                </w:div>
                <w:div w:id="645165408">
                  <w:marLeft w:val="0"/>
                  <w:marRight w:val="0"/>
                  <w:marTop w:val="0"/>
                  <w:marBottom w:val="0"/>
                  <w:divBdr>
                    <w:top w:val="none" w:sz="0" w:space="0" w:color="auto"/>
                    <w:left w:val="none" w:sz="0" w:space="0" w:color="auto"/>
                    <w:bottom w:val="none" w:sz="0" w:space="0" w:color="auto"/>
                    <w:right w:val="none" w:sz="0" w:space="0" w:color="auto"/>
                  </w:divBdr>
                  <w:divsChild>
                    <w:div w:id="1981614378">
                      <w:marLeft w:val="0"/>
                      <w:marRight w:val="0"/>
                      <w:marTop w:val="0"/>
                      <w:marBottom w:val="0"/>
                      <w:divBdr>
                        <w:top w:val="none" w:sz="0" w:space="0" w:color="auto"/>
                        <w:left w:val="none" w:sz="0" w:space="0" w:color="auto"/>
                        <w:bottom w:val="none" w:sz="0" w:space="0" w:color="auto"/>
                        <w:right w:val="none" w:sz="0" w:space="0" w:color="auto"/>
                      </w:divBdr>
                    </w:div>
                  </w:divsChild>
                </w:div>
                <w:div w:id="1356233487">
                  <w:marLeft w:val="0"/>
                  <w:marRight w:val="0"/>
                  <w:marTop w:val="0"/>
                  <w:marBottom w:val="0"/>
                  <w:divBdr>
                    <w:top w:val="none" w:sz="0" w:space="0" w:color="auto"/>
                    <w:left w:val="none" w:sz="0" w:space="0" w:color="auto"/>
                    <w:bottom w:val="none" w:sz="0" w:space="0" w:color="auto"/>
                    <w:right w:val="none" w:sz="0" w:space="0" w:color="auto"/>
                  </w:divBdr>
                  <w:divsChild>
                    <w:div w:id="7027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0307">
          <w:marLeft w:val="0"/>
          <w:marRight w:val="0"/>
          <w:marTop w:val="0"/>
          <w:marBottom w:val="0"/>
          <w:divBdr>
            <w:top w:val="none" w:sz="0" w:space="0" w:color="auto"/>
            <w:left w:val="none" w:sz="0" w:space="0" w:color="auto"/>
            <w:bottom w:val="none" w:sz="0" w:space="0" w:color="auto"/>
            <w:right w:val="none" w:sz="0" w:space="0" w:color="auto"/>
          </w:divBdr>
          <w:divsChild>
            <w:div w:id="1032151783">
              <w:marLeft w:val="0"/>
              <w:marRight w:val="0"/>
              <w:marTop w:val="0"/>
              <w:marBottom w:val="0"/>
              <w:divBdr>
                <w:top w:val="none" w:sz="0" w:space="0" w:color="auto"/>
                <w:left w:val="none" w:sz="0" w:space="0" w:color="auto"/>
                <w:bottom w:val="none" w:sz="0" w:space="0" w:color="auto"/>
                <w:right w:val="none" w:sz="0" w:space="0" w:color="auto"/>
              </w:divBdr>
              <w:divsChild>
                <w:div w:id="2120298484">
                  <w:marLeft w:val="0"/>
                  <w:marRight w:val="0"/>
                  <w:marTop w:val="0"/>
                  <w:marBottom w:val="0"/>
                  <w:divBdr>
                    <w:top w:val="none" w:sz="0" w:space="0" w:color="auto"/>
                    <w:left w:val="none" w:sz="0" w:space="0" w:color="auto"/>
                    <w:bottom w:val="none" w:sz="0" w:space="0" w:color="auto"/>
                    <w:right w:val="none" w:sz="0" w:space="0" w:color="auto"/>
                  </w:divBdr>
                  <w:divsChild>
                    <w:div w:id="7826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2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1276</Words>
  <Characters>7278</Characters>
  <Application>Microsoft Office Word</Application>
  <DocSecurity>0</DocSecurity>
  <Lines>60</Lines>
  <Paragraphs>17</Paragraphs>
  <ScaleCrop>false</ScaleCrop>
  <Company>Turtle Dove Cambridge</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Storey</cp:lastModifiedBy>
  <cp:revision>9</cp:revision>
  <dcterms:created xsi:type="dcterms:W3CDTF">2021-01-18T15:50:00Z</dcterms:created>
  <dcterms:modified xsi:type="dcterms:W3CDTF">2024-02-16T15:05:00Z</dcterms:modified>
</cp:coreProperties>
</file>